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CF" w:rsidRPr="00BC5C0B" w:rsidRDefault="00143ECF" w:rsidP="00143ECF">
      <w:pPr>
        <w:pStyle w:val="a4"/>
        <w:spacing w:after="135"/>
        <w:jc w:val="center"/>
        <w:rPr>
          <w:rFonts w:ascii="Times New Roman" w:hAnsi="Times New Roman" w:cs="Times New Roman"/>
          <w:color w:val="333333"/>
          <w:lang w:val="ru-RU"/>
        </w:rPr>
      </w:pPr>
      <w:r w:rsidRPr="00BC5C0B">
        <w:rPr>
          <w:rFonts w:ascii="Times New Roman" w:hAnsi="Times New Roman" w:cs="Times New Roman"/>
          <w:bCs/>
          <w:color w:val="333333"/>
        </w:rPr>
        <w:t xml:space="preserve">Приватне </w:t>
      </w:r>
      <w:proofErr w:type="spellStart"/>
      <w:r w:rsidRPr="00BC5C0B">
        <w:rPr>
          <w:rFonts w:ascii="Times New Roman" w:hAnsi="Times New Roman" w:cs="Times New Roman"/>
          <w:bCs/>
          <w:color w:val="333333"/>
        </w:rPr>
        <w:t>акц</w:t>
      </w:r>
      <w:r w:rsidRPr="00BC5C0B">
        <w:rPr>
          <w:rFonts w:ascii="Times New Roman" w:hAnsi="Times New Roman" w:cs="Times New Roman"/>
          <w:bCs/>
          <w:color w:val="333333"/>
          <w:lang w:val="en-US"/>
        </w:rPr>
        <w:t>i</w:t>
      </w:r>
      <w:r w:rsidRPr="00BC5C0B">
        <w:rPr>
          <w:rFonts w:ascii="Times New Roman" w:hAnsi="Times New Roman" w:cs="Times New Roman"/>
          <w:bCs/>
          <w:color w:val="333333"/>
        </w:rPr>
        <w:t>онерне</w:t>
      </w:r>
      <w:proofErr w:type="spellEnd"/>
      <w:r w:rsidRPr="00BC5C0B">
        <w:rPr>
          <w:rFonts w:ascii="Times New Roman" w:hAnsi="Times New Roman" w:cs="Times New Roman"/>
          <w:bCs/>
          <w:color w:val="333333"/>
        </w:rPr>
        <w:t xml:space="preserve"> товариство "Житомирська фабрика нетканих </w:t>
      </w:r>
      <w:proofErr w:type="spellStart"/>
      <w:r w:rsidRPr="00BC5C0B">
        <w:rPr>
          <w:rFonts w:ascii="Times New Roman" w:hAnsi="Times New Roman" w:cs="Times New Roman"/>
          <w:bCs/>
          <w:color w:val="333333"/>
        </w:rPr>
        <w:t>матер</w:t>
      </w:r>
      <w:r w:rsidRPr="00BC5C0B">
        <w:rPr>
          <w:rFonts w:ascii="Times New Roman" w:hAnsi="Times New Roman" w:cs="Times New Roman"/>
          <w:bCs/>
          <w:color w:val="333333"/>
          <w:lang w:val="en-US"/>
        </w:rPr>
        <w:t>i</w:t>
      </w:r>
      <w:r w:rsidRPr="00BC5C0B">
        <w:rPr>
          <w:rFonts w:ascii="Times New Roman" w:hAnsi="Times New Roman" w:cs="Times New Roman"/>
          <w:bCs/>
          <w:color w:val="333333"/>
        </w:rPr>
        <w:t>ал</w:t>
      </w:r>
      <w:r w:rsidRPr="00BC5C0B">
        <w:rPr>
          <w:rFonts w:ascii="Times New Roman" w:hAnsi="Times New Roman" w:cs="Times New Roman"/>
          <w:bCs/>
          <w:color w:val="333333"/>
          <w:lang w:val="en-US"/>
        </w:rPr>
        <w:t>i</w:t>
      </w:r>
      <w:proofErr w:type="spellEnd"/>
      <w:r w:rsidRPr="00BC5C0B">
        <w:rPr>
          <w:rFonts w:ascii="Times New Roman" w:hAnsi="Times New Roman" w:cs="Times New Roman"/>
          <w:bCs/>
          <w:color w:val="333333"/>
        </w:rPr>
        <w:t>в "</w:t>
      </w:r>
      <w:proofErr w:type="spellStart"/>
      <w:r w:rsidRPr="00BC5C0B">
        <w:rPr>
          <w:rFonts w:ascii="Times New Roman" w:hAnsi="Times New Roman" w:cs="Times New Roman"/>
          <w:bCs/>
          <w:color w:val="333333"/>
        </w:rPr>
        <w:t>Тетер</w:t>
      </w:r>
      <w:r w:rsidRPr="00BC5C0B">
        <w:rPr>
          <w:rFonts w:ascii="Times New Roman" w:hAnsi="Times New Roman" w:cs="Times New Roman"/>
          <w:bCs/>
          <w:color w:val="333333"/>
          <w:lang w:val="en-US"/>
        </w:rPr>
        <w:t>i</w:t>
      </w:r>
      <w:proofErr w:type="spellEnd"/>
      <w:r w:rsidRPr="00BC5C0B">
        <w:rPr>
          <w:rFonts w:ascii="Times New Roman" w:hAnsi="Times New Roman" w:cs="Times New Roman"/>
          <w:bCs/>
          <w:color w:val="333333"/>
        </w:rPr>
        <w:t>в"</w:t>
      </w:r>
      <w:r w:rsidRPr="00BC5C0B">
        <w:rPr>
          <w:rFonts w:ascii="Times New Roman" w:hAnsi="Times New Roman" w:cs="Times New Roman"/>
          <w:color w:val="333333"/>
        </w:rPr>
        <w:t xml:space="preserve"> повідомляє, що</w:t>
      </w:r>
      <w:r>
        <w:rPr>
          <w:rFonts w:ascii="Times New Roman" w:hAnsi="Times New Roman" w:cs="Times New Roman"/>
          <w:color w:val="333333"/>
        </w:rPr>
        <w:t xml:space="preserve"> 19</w:t>
      </w:r>
      <w:r w:rsidRPr="00BC5C0B">
        <w:rPr>
          <w:rFonts w:ascii="Times New Roman" w:hAnsi="Times New Roman" w:cs="Times New Roman"/>
          <w:color w:val="333333"/>
        </w:rPr>
        <w:t xml:space="preserve"> .0</w:t>
      </w:r>
      <w:r>
        <w:rPr>
          <w:rFonts w:ascii="Times New Roman" w:hAnsi="Times New Roman" w:cs="Times New Roman"/>
          <w:color w:val="333333"/>
        </w:rPr>
        <w:t>6</w:t>
      </w:r>
      <w:r w:rsidRPr="00BC5C0B">
        <w:rPr>
          <w:rFonts w:ascii="Times New Roman" w:hAnsi="Times New Roman" w:cs="Times New Roman"/>
          <w:color w:val="333333"/>
        </w:rPr>
        <w:t xml:space="preserve">.2020 року було отримане повідомлення від </w:t>
      </w:r>
      <w:proofErr w:type="spellStart"/>
      <w:r w:rsidRPr="00BC5C0B">
        <w:rPr>
          <w:rFonts w:ascii="Times New Roman" w:hAnsi="Times New Roman" w:cs="Times New Roman"/>
          <w:color w:val="333333"/>
        </w:rPr>
        <w:t>Фітісової</w:t>
      </w:r>
      <w:proofErr w:type="spellEnd"/>
      <w:r w:rsidRPr="00BC5C0B">
        <w:rPr>
          <w:rFonts w:ascii="Times New Roman" w:hAnsi="Times New Roman" w:cs="Times New Roman"/>
          <w:color w:val="333333"/>
        </w:rPr>
        <w:t xml:space="preserve"> Світлани Михайлівни  про набуття права власності на домінуючий контрольний пакет акцій» (вх. </w:t>
      </w:r>
      <w:proofErr w:type="gramStart"/>
      <w:r w:rsidRPr="00BC5C0B">
        <w:rPr>
          <w:rFonts w:ascii="Times New Roman" w:hAnsi="Times New Roman" w:cs="Times New Roman"/>
          <w:color w:val="333333"/>
          <w:lang w:val="ru-RU"/>
        </w:rPr>
        <w:t xml:space="preserve">№ </w:t>
      </w:r>
      <w:r>
        <w:rPr>
          <w:rFonts w:ascii="Times New Roman" w:hAnsi="Times New Roman" w:cs="Times New Roman"/>
          <w:color w:val="333333"/>
          <w:lang w:val="ru-RU"/>
        </w:rPr>
        <w:t>15</w:t>
      </w:r>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від</w:t>
      </w:r>
      <w:proofErr w:type="spellEnd"/>
      <w:r w:rsidRPr="00BC5C0B">
        <w:rPr>
          <w:rFonts w:ascii="Times New Roman" w:hAnsi="Times New Roman" w:cs="Times New Roman"/>
          <w:color w:val="333333"/>
          <w:lang w:val="ru-RU"/>
        </w:rPr>
        <w:t xml:space="preserve"> </w:t>
      </w:r>
      <w:r>
        <w:rPr>
          <w:rFonts w:ascii="Times New Roman" w:hAnsi="Times New Roman" w:cs="Times New Roman"/>
          <w:color w:val="333333"/>
          <w:lang w:val="ru-RU"/>
        </w:rPr>
        <w:t xml:space="preserve"> 19</w:t>
      </w:r>
      <w:r w:rsidRPr="00BC5C0B">
        <w:rPr>
          <w:rFonts w:ascii="Times New Roman" w:hAnsi="Times New Roman" w:cs="Times New Roman"/>
          <w:color w:val="333333"/>
          <w:lang w:val="ru-RU"/>
        </w:rPr>
        <w:t>.0</w:t>
      </w:r>
      <w:r>
        <w:rPr>
          <w:rFonts w:ascii="Times New Roman" w:hAnsi="Times New Roman" w:cs="Times New Roman"/>
          <w:color w:val="333333"/>
          <w:lang w:val="ru-RU"/>
        </w:rPr>
        <w:t>6</w:t>
      </w:r>
      <w:r w:rsidRPr="00BC5C0B">
        <w:rPr>
          <w:rFonts w:ascii="Times New Roman" w:hAnsi="Times New Roman" w:cs="Times New Roman"/>
          <w:color w:val="333333"/>
          <w:lang w:val="ru-RU"/>
        </w:rPr>
        <w:t>.2020 р.).</w:t>
      </w:r>
      <w:proofErr w:type="gramEnd"/>
    </w:p>
    <w:p w:rsidR="00143ECF" w:rsidRPr="00BC5C0B" w:rsidRDefault="00143ECF" w:rsidP="00143ECF">
      <w:pPr>
        <w:pStyle w:val="a4"/>
        <w:spacing w:after="135"/>
        <w:jc w:val="center"/>
        <w:rPr>
          <w:rFonts w:ascii="Times New Roman" w:hAnsi="Times New Roman" w:cs="Times New Roman"/>
          <w:color w:val="333333"/>
          <w:lang w:val="ru-RU"/>
        </w:rPr>
      </w:pPr>
      <w:proofErr w:type="spellStart"/>
      <w:r w:rsidRPr="00BC5C0B">
        <w:rPr>
          <w:rFonts w:ascii="Times New Roman" w:hAnsi="Times New Roman" w:cs="Times New Roman"/>
          <w:color w:val="333333"/>
          <w:lang w:val="ru-RU"/>
        </w:rPr>
        <w:t>Зазначене</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повідомлення</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розміщено</w:t>
      </w:r>
      <w:proofErr w:type="spellEnd"/>
      <w:r w:rsidRPr="00BC5C0B">
        <w:rPr>
          <w:rFonts w:ascii="Times New Roman" w:hAnsi="Times New Roman" w:cs="Times New Roman"/>
          <w:color w:val="333333"/>
          <w:lang w:val="ru-RU"/>
        </w:rPr>
        <w:t xml:space="preserve"> на </w:t>
      </w:r>
      <w:proofErr w:type="spellStart"/>
      <w:r w:rsidRPr="00BC5C0B">
        <w:rPr>
          <w:rFonts w:ascii="Times New Roman" w:hAnsi="Times New Roman" w:cs="Times New Roman"/>
          <w:color w:val="333333"/>
          <w:lang w:val="ru-RU"/>
        </w:rPr>
        <w:t>власному</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сайті</w:t>
      </w:r>
      <w:proofErr w:type="spellEnd"/>
      <w:r w:rsidRPr="00BC5C0B">
        <w:rPr>
          <w:rFonts w:ascii="Times New Roman" w:hAnsi="Times New Roman" w:cs="Times New Roman"/>
          <w:color w:val="333333"/>
          <w:lang w:val="ru-RU"/>
        </w:rPr>
        <w:t xml:space="preserve"> за </w:t>
      </w:r>
      <w:proofErr w:type="spellStart"/>
      <w:r w:rsidRPr="00BC5C0B">
        <w:rPr>
          <w:rFonts w:ascii="Times New Roman" w:hAnsi="Times New Roman" w:cs="Times New Roman"/>
          <w:color w:val="333333"/>
          <w:lang w:val="ru-RU"/>
        </w:rPr>
        <w:t>наступною</w:t>
      </w:r>
      <w:proofErr w:type="spellEnd"/>
      <w:r w:rsidRPr="00BC5C0B">
        <w:rPr>
          <w:rFonts w:ascii="Times New Roman" w:hAnsi="Times New Roman" w:cs="Times New Roman"/>
          <w:color w:val="333333"/>
          <w:lang w:val="ru-RU"/>
        </w:rPr>
        <w:t xml:space="preserve"> </w:t>
      </w:r>
      <w:proofErr w:type="spellStart"/>
      <w:r w:rsidRPr="00BC5C0B">
        <w:rPr>
          <w:rFonts w:ascii="Times New Roman" w:hAnsi="Times New Roman" w:cs="Times New Roman"/>
          <w:color w:val="333333"/>
          <w:lang w:val="ru-RU"/>
        </w:rPr>
        <w:t>адресою</w:t>
      </w:r>
      <w:proofErr w:type="spellEnd"/>
      <w:r w:rsidRPr="00BC5C0B">
        <w:rPr>
          <w:rFonts w:ascii="Times New Roman" w:hAnsi="Times New Roman" w:cs="Times New Roman"/>
          <w:color w:val="333333"/>
          <w:lang w:val="ru-RU"/>
        </w:rPr>
        <w:t xml:space="preserve"> - </w:t>
      </w:r>
      <w:r w:rsidRPr="00BC5C0B">
        <w:rPr>
          <w:rFonts w:ascii="Times New Roman" w:hAnsi="Times New Roman" w:cs="Times New Roman"/>
          <w:color w:val="333333"/>
          <w:lang w:val="en-US"/>
        </w:rPr>
        <w:t>http</w:t>
      </w:r>
      <w:r w:rsidRPr="00BC5C0B">
        <w:rPr>
          <w:rFonts w:ascii="Times New Roman" w:hAnsi="Times New Roman" w:cs="Times New Roman"/>
          <w:color w:val="333333"/>
          <w:lang w:val="ru-RU"/>
        </w:rPr>
        <w:t>://</w:t>
      </w:r>
      <w:r w:rsidRPr="00BC5C0B">
        <w:rPr>
          <w:rFonts w:ascii="Times New Roman" w:hAnsi="Times New Roman" w:cs="Times New Roman"/>
        </w:rPr>
        <w:t xml:space="preserve"> </w:t>
      </w:r>
      <w:proofErr w:type="spellStart"/>
      <w:r w:rsidRPr="00BC5C0B">
        <w:rPr>
          <w:rFonts w:ascii="Times New Roman" w:hAnsi="Times New Roman" w:cs="Times New Roman"/>
          <w:color w:val="333333"/>
          <w:lang w:val="ru-RU"/>
        </w:rPr>
        <w:t>www.teterev.pat.ua</w:t>
      </w:r>
      <w:proofErr w:type="spellEnd"/>
    </w:p>
    <w:p w:rsidR="00143ECF" w:rsidRPr="00BC5C0B" w:rsidRDefault="00143ECF" w:rsidP="00143ECF">
      <w:pPr>
        <w:pStyle w:val="a4"/>
        <w:spacing w:after="135"/>
        <w:jc w:val="center"/>
        <w:rPr>
          <w:rFonts w:ascii="Times New Roman" w:hAnsi="Times New Roman" w:cs="Times New Roman"/>
          <w:color w:val="333333"/>
          <w:lang w:val="ru-RU"/>
        </w:rPr>
      </w:pPr>
      <w:r w:rsidRPr="00BC5C0B">
        <w:rPr>
          <w:rFonts w:ascii="Times New Roman" w:hAnsi="Times New Roman" w:cs="Times New Roman"/>
          <w:color w:val="333333"/>
          <w:lang w:val="en-US"/>
        </w:rPr>
        <w:t> </w:t>
      </w:r>
    </w:p>
    <w:p w:rsidR="006F5275" w:rsidRPr="00195ADE" w:rsidRDefault="00143ECF" w:rsidP="006F5275">
      <w:pPr>
        <w:pStyle w:val="a4"/>
        <w:spacing w:after="135"/>
        <w:jc w:val="center"/>
        <w:rPr>
          <w:rFonts w:ascii="Times New Roman" w:hAnsi="Times New Roman" w:cs="Times New Roman"/>
          <w:lang w:val="ru-RU"/>
        </w:rPr>
      </w:pPr>
      <w:r w:rsidRPr="00A50256">
        <w:rPr>
          <w:rFonts w:ascii="Times New Roman" w:hAnsi="Times New Roman" w:cs="Times New Roman"/>
          <w:color w:val="333333"/>
          <w:lang w:val="ru-RU"/>
        </w:rPr>
        <w:t xml:space="preserve">       </w:t>
      </w:r>
      <w:r>
        <w:rPr>
          <w:rFonts w:ascii="Times New Roman" w:hAnsi="Times New Roman" w:cs="Times New Roman"/>
          <w:color w:val="333333"/>
          <w:lang w:val="ru-RU"/>
        </w:rPr>
        <w:tab/>
      </w:r>
    </w:p>
    <w:p w:rsidR="006F5275" w:rsidRPr="00195ADE" w:rsidRDefault="00756379" w:rsidP="006F5275">
      <w:pPr>
        <w:pStyle w:val="a4"/>
        <w:spacing w:after="135"/>
        <w:jc w:val="center"/>
        <w:rPr>
          <w:rFonts w:ascii="Times New Roman" w:hAnsi="Times New Roman" w:cs="Times New Roman"/>
          <w:lang w:val="ru-RU"/>
        </w:rPr>
      </w:pPr>
      <w:r w:rsidRPr="00195ADE">
        <w:rPr>
          <w:rFonts w:ascii="Times New Roman" w:hAnsi="Times New Roman" w:cs="Times New Roman"/>
          <w:lang w:val="ru-RU"/>
        </w:rPr>
        <w:t xml:space="preserve">       </w:t>
      </w:r>
      <w:r w:rsidR="00A50256" w:rsidRPr="00195ADE">
        <w:rPr>
          <w:rFonts w:ascii="Times New Roman" w:hAnsi="Times New Roman" w:cs="Times New Roman"/>
          <w:lang w:val="ru-RU"/>
        </w:rPr>
        <w:tab/>
      </w:r>
      <w:r w:rsidRPr="00195ADE">
        <w:rPr>
          <w:rFonts w:ascii="Times New Roman" w:hAnsi="Times New Roman" w:cs="Times New Roman"/>
          <w:lang w:val="ru-RU"/>
        </w:rPr>
        <w:t xml:space="preserve">  </w:t>
      </w:r>
      <w:r w:rsidR="00A50256" w:rsidRPr="00195ADE">
        <w:rPr>
          <w:rFonts w:ascii="Times New Roman" w:hAnsi="Times New Roman" w:cs="Times New Roman"/>
          <w:lang w:val="ru-RU"/>
        </w:rPr>
        <w:t xml:space="preserve">        </w:t>
      </w:r>
      <w:r w:rsidRPr="00195ADE">
        <w:rPr>
          <w:rFonts w:ascii="Times New Roman" w:hAnsi="Times New Roman" w:cs="Times New Roman"/>
          <w:lang w:val="ru-RU"/>
        </w:rPr>
        <w:t xml:space="preserve"> </w:t>
      </w:r>
      <w:proofErr w:type="spellStart"/>
      <w:r w:rsidR="006F5275" w:rsidRPr="00195ADE">
        <w:rPr>
          <w:rFonts w:ascii="Times New Roman" w:hAnsi="Times New Roman" w:cs="Times New Roman"/>
          <w:lang w:val="ru-RU"/>
        </w:rPr>
        <w:t>вих</w:t>
      </w:r>
      <w:proofErr w:type="spellEnd"/>
      <w:r w:rsidR="006F5275" w:rsidRPr="00195ADE">
        <w:rPr>
          <w:rFonts w:ascii="Times New Roman" w:hAnsi="Times New Roman" w:cs="Times New Roman"/>
          <w:lang w:val="ru-RU"/>
        </w:rPr>
        <w:t>. №</w:t>
      </w:r>
      <w:r w:rsidR="00582B44">
        <w:rPr>
          <w:rFonts w:ascii="Times New Roman" w:hAnsi="Times New Roman" w:cs="Times New Roman"/>
          <w:lang w:val="ru-RU"/>
        </w:rPr>
        <w:t>51</w:t>
      </w:r>
      <w:r w:rsidR="006F5275" w:rsidRPr="00195ADE">
        <w:rPr>
          <w:rFonts w:ascii="Times New Roman" w:hAnsi="Times New Roman" w:cs="Times New Roman"/>
          <w:lang w:val="ru-RU"/>
        </w:rPr>
        <w:t xml:space="preserve"> </w:t>
      </w:r>
      <w:proofErr w:type="spellStart"/>
      <w:r w:rsidR="006F5275" w:rsidRPr="00195ADE">
        <w:rPr>
          <w:rFonts w:ascii="Times New Roman" w:hAnsi="Times New Roman" w:cs="Times New Roman"/>
          <w:lang w:val="ru-RU"/>
        </w:rPr>
        <w:t>від</w:t>
      </w:r>
      <w:proofErr w:type="spellEnd"/>
      <w:r w:rsidR="006F5275" w:rsidRPr="00195ADE">
        <w:rPr>
          <w:rFonts w:ascii="Times New Roman" w:hAnsi="Times New Roman" w:cs="Times New Roman"/>
          <w:lang w:val="ru-RU"/>
        </w:rPr>
        <w:t xml:space="preserve"> </w:t>
      </w:r>
      <w:r w:rsidR="00832813" w:rsidRPr="00195ADE">
        <w:rPr>
          <w:rFonts w:ascii="Times New Roman" w:hAnsi="Times New Roman" w:cs="Times New Roman"/>
          <w:lang w:val="ru-RU"/>
        </w:rPr>
        <w:t xml:space="preserve"> 1</w:t>
      </w:r>
      <w:r w:rsidR="00582B44">
        <w:rPr>
          <w:rFonts w:ascii="Times New Roman" w:hAnsi="Times New Roman" w:cs="Times New Roman"/>
          <w:lang w:val="ru-RU"/>
        </w:rPr>
        <w:t>9</w:t>
      </w:r>
      <w:r w:rsidR="006F5275" w:rsidRPr="00195ADE">
        <w:rPr>
          <w:rFonts w:ascii="Times New Roman" w:hAnsi="Times New Roman" w:cs="Times New Roman"/>
          <w:lang w:val="ru-RU"/>
        </w:rPr>
        <w:t>.0</w:t>
      </w:r>
      <w:r w:rsidR="00832813" w:rsidRPr="00195ADE">
        <w:rPr>
          <w:rFonts w:ascii="Times New Roman" w:hAnsi="Times New Roman" w:cs="Times New Roman"/>
          <w:lang w:val="ru-RU"/>
        </w:rPr>
        <w:t>6</w:t>
      </w:r>
      <w:r w:rsidR="006F5275" w:rsidRPr="00195ADE">
        <w:rPr>
          <w:rFonts w:ascii="Times New Roman" w:hAnsi="Times New Roman" w:cs="Times New Roman"/>
          <w:lang w:val="ru-RU"/>
        </w:rPr>
        <w:t>.2020</w:t>
      </w:r>
    </w:p>
    <w:p w:rsidR="006F5275" w:rsidRPr="00A50256" w:rsidRDefault="006F5275" w:rsidP="00756379">
      <w:pPr>
        <w:pStyle w:val="a6"/>
        <w:ind w:left="4248"/>
        <w:rPr>
          <w:rFonts w:ascii="Times New Roman" w:hAnsi="Times New Roman" w:cs="Times New Roman"/>
          <w:szCs w:val="24"/>
          <w:lang w:val="ru-RU"/>
        </w:rPr>
      </w:pPr>
      <w:r w:rsidRPr="00A50256">
        <w:rPr>
          <w:rFonts w:ascii="Times New Roman" w:hAnsi="Times New Roman" w:cs="Times New Roman"/>
          <w:szCs w:val="24"/>
        </w:rPr>
        <w:t xml:space="preserve">Приватне </w:t>
      </w:r>
      <w:proofErr w:type="spellStart"/>
      <w:r w:rsidRPr="00A50256">
        <w:rPr>
          <w:rFonts w:ascii="Times New Roman" w:hAnsi="Times New Roman" w:cs="Times New Roman"/>
          <w:szCs w:val="24"/>
        </w:rPr>
        <w:t>акц</w:t>
      </w:r>
      <w:r w:rsidRPr="00A50256">
        <w:rPr>
          <w:rFonts w:ascii="Times New Roman" w:hAnsi="Times New Roman" w:cs="Times New Roman"/>
          <w:szCs w:val="24"/>
          <w:lang w:val="en-US"/>
        </w:rPr>
        <w:t>i</w:t>
      </w:r>
      <w:r w:rsidRPr="00A50256">
        <w:rPr>
          <w:rFonts w:ascii="Times New Roman" w:hAnsi="Times New Roman" w:cs="Times New Roman"/>
          <w:szCs w:val="24"/>
        </w:rPr>
        <w:t>онерне</w:t>
      </w:r>
      <w:proofErr w:type="spellEnd"/>
      <w:r w:rsidRPr="00A50256">
        <w:rPr>
          <w:rFonts w:ascii="Times New Roman" w:hAnsi="Times New Roman" w:cs="Times New Roman"/>
          <w:szCs w:val="24"/>
        </w:rPr>
        <w:t xml:space="preserve"> товариство "Житомирська фабрика нетканих </w:t>
      </w:r>
      <w:proofErr w:type="spellStart"/>
      <w:r w:rsidRPr="00A50256">
        <w:rPr>
          <w:rFonts w:ascii="Times New Roman" w:hAnsi="Times New Roman" w:cs="Times New Roman"/>
          <w:szCs w:val="24"/>
        </w:rPr>
        <w:t>матер</w:t>
      </w:r>
      <w:r w:rsidRPr="00A50256">
        <w:rPr>
          <w:rFonts w:ascii="Times New Roman" w:hAnsi="Times New Roman" w:cs="Times New Roman"/>
          <w:szCs w:val="24"/>
          <w:lang w:val="en-US"/>
        </w:rPr>
        <w:t>i</w:t>
      </w:r>
      <w:r w:rsidRPr="00A50256">
        <w:rPr>
          <w:rFonts w:ascii="Times New Roman" w:hAnsi="Times New Roman" w:cs="Times New Roman"/>
          <w:szCs w:val="24"/>
        </w:rPr>
        <w:t>ал</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 "</w:t>
      </w:r>
      <w:proofErr w:type="spellStart"/>
      <w:r w:rsidRPr="00A50256">
        <w:rPr>
          <w:rFonts w:ascii="Times New Roman" w:hAnsi="Times New Roman" w:cs="Times New Roman"/>
          <w:szCs w:val="24"/>
        </w:rPr>
        <w:t>Тетер</w:t>
      </w:r>
      <w:r w:rsidRPr="00A50256">
        <w:rPr>
          <w:rFonts w:ascii="Times New Roman" w:hAnsi="Times New Roman" w:cs="Times New Roman"/>
          <w:szCs w:val="24"/>
          <w:lang w:val="en-US"/>
        </w:rPr>
        <w:t>i</w:t>
      </w:r>
      <w:proofErr w:type="spellEnd"/>
      <w:r w:rsidRPr="00A50256">
        <w:rPr>
          <w:rFonts w:ascii="Times New Roman" w:hAnsi="Times New Roman" w:cs="Times New Roman"/>
          <w:szCs w:val="24"/>
        </w:rPr>
        <w:t>в"</w:t>
      </w:r>
      <w:r w:rsidRPr="00A50256">
        <w:rPr>
          <w:rFonts w:ascii="Times New Roman" w:hAnsi="Times New Roman" w:cs="Times New Roman"/>
          <w:szCs w:val="24"/>
          <w:lang w:val="en-US"/>
        </w:rPr>
        <w:t> </w:t>
      </w:r>
    </w:p>
    <w:p w:rsidR="006F5275" w:rsidRPr="00A50256" w:rsidRDefault="006F5275" w:rsidP="00756379">
      <w:pPr>
        <w:pStyle w:val="a6"/>
        <w:ind w:left="3540" w:firstLine="708"/>
        <w:rPr>
          <w:rFonts w:ascii="Times New Roman" w:hAnsi="Times New Roman" w:cs="Times New Roman"/>
          <w:szCs w:val="24"/>
          <w:lang w:val="ru-RU"/>
        </w:rPr>
      </w:pPr>
      <w:proofErr w:type="spellStart"/>
      <w:r w:rsidRPr="00A50256">
        <w:rPr>
          <w:rFonts w:ascii="Times New Roman" w:hAnsi="Times New Roman" w:cs="Times New Roman"/>
          <w:szCs w:val="24"/>
          <w:lang w:val="ru-RU"/>
        </w:rPr>
        <w:t>Ідентифікаційний</w:t>
      </w:r>
      <w:proofErr w:type="spellEnd"/>
      <w:r w:rsidRPr="00A50256">
        <w:rPr>
          <w:rFonts w:ascii="Times New Roman" w:hAnsi="Times New Roman" w:cs="Times New Roman"/>
          <w:szCs w:val="24"/>
          <w:lang w:val="ru-RU"/>
        </w:rPr>
        <w:t xml:space="preserve"> код </w:t>
      </w:r>
      <w:proofErr w:type="spellStart"/>
      <w:r w:rsidRPr="00A50256">
        <w:rPr>
          <w:rFonts w:ascii="Times New Roman" w:hAnsi="Times New Roman" w:cs="Times New Roman"/>
          <w:szCs w:val="24"/>
          <w:lang w:val="ru-RU"/>
        </w:rPr>
        <w:t>юридичної</w:t>
      </w:r>
      <w:proofErr w:type="spellEnd"/>
      <w:r w:rsidRPr="00A50256">
        <w:rPr>
          <w:rFonts w:ascii="Times New Roman" w:hAnsi="Times New Roman" w:cs="Times New Roman"/>
          <w:szCs w:val="24"/>
          <w:lang w:val="ru-RU"/>
        </w:rPr>
        <w:t xml:space="preserve"> особи: 00306897</w:t>
      </w:r>
    </w:p>
    <w:p w:rsidR="006F5275" w:rsidRPr="00A50256" w:rsidRDefault="006F5275" w:rsidP="00756379">
      <w:pPr>
        <w:pStyle w:val="a6"/>
        <w:rPr>
          <w:rFonts w:ascii="Times New Roman" w:hAnsi="Times New Roman" w:cs="Times New Roman"/>
          <w:szCs w:val="24"/>
          <w:lang w:val="ru-RU"/>
        </w:rPr>
      </w:pPr>
    </w:p>
    <w:p w:rsidR="006F5275" w:rsidRPr="00A50256" w:rsidRDefault="006F5275" w:rsidP="00756379">
      <w:pPr>
        <w:pStyle w:val="a6"/>
        <w:ind w:left="4248"/>
        <w:rPr>
          <w:rFonts w:ascii="Times New Roman" w:hAnsi="Times New Roman" w:cs="Times New Roman"/>
          <w:szCs w:val="24"/>
          <w:u w:val="single"/>
          <w:lang w:val="ru-RU"/>
        </w:rPr>
      </w:pPr>
      <w:r w:rsidRPr="00A50256">
        <w:rPr>
          <w:rFonts w:ascii="Times New Roman" w:hAnsi="Times New Roman" w:cs="Times New Roman"/>
          <w:szCs w:val="24"/>
          <w:u w:val="single"/>
          <w:lang w:val="ru-RU"/>
        </w:rPr>
        <w:t xml:space="preserve">10002, </w:t>
      </w:r>
      <w:proofErr w:type="spellStart"/>
      <w:r w:rsidRPr="00A50256">
        <w:rPr>
          <w:rFonts w:ascii="Times New Roman" w:hAnsi="Times New Roman" w:cs="Times New Roman"/>
          <w:szCs w:val="24"/>
          <w:u w:val="single"/>
          <w:lang w:val="ru-RU"/>
        </w:rPr>
        <w:t>Україна</w:t>
      </w:r>
      <w:proofErr w:type="spellEnd"/>
      <w:r w:rsidRPr="00A50256">
        <w:rPr>
          <w:rFonts w:ascii="Times New Roman" w:hAnsi="Times New Roman" w:cs="Times New Roman"/>
          <w:szCs w:val="24"/>
          <w:u w:val="single"/>
          <w:lang w:val="ru-RU"/>
        </w:rPr>
        <w:t xml:space="preserve">, </w:t>
      </w:r>
      <w:proofErr w:type="spellStart"/>
      <w:r w:rsidR="00756379" w:rsidRPr="00A50256">
        <w:rPr>
          <w:rFonts w:ascii="Times New Roman" w:hAnsi="Times New Roman" w:cs="Times New Roman"/>
          <w:szCs w:val="24"/>
          <w:u w:val="single"/>
          <w:lang w:val="ru-RU"/>
        </w:rPr>
        <w:t>Житомирська</w:t>
      </w:r>
      <w:proofErr w:type="spellEnd"/>
      <w:r w:rsidR="00756379" w:rsidRPr="00A50256">
        <w:rPr>
          <w:rFonts w:ascii="Times New Roman" w:hAnsi="Times New Roman" w:cs="Times New Roman"/>
          <w:szCs w:val="24"/>
          <w:u w:val="single"/>
          <w:lang w:val="ru-RU"/>
        </w:rPr>
        <w:t xml:space="preserve"> обл., </w:t>
      </w:r>
      <w:proofErr w:type="spellStart"/>
      <w:r w:rsidR="00756379" w:rsidRPr="00A50256">
        <w:rPr>
          <w:rFonts w:ascii="Times New Roman" w:hAnsi="Times New Roman" w:cs="Times New Roman"/>
          <w:szCs w:val="24"/>
          <w:u w:val="single"/>
          <w:lang w:val="ru-RU"/>
        </w:rPr>
        <w:t>Корольовський</w:t>
      </w:r>
      <w:proofErr w:type="spellEnd"/>
      <w:r w:rsidR="00756379" w:rsidRPr="00A50256">
        <w:rPr>
          <w:rFonts w:ascii="Times New Roman" w:hAnsi="Times New Roman" w:cs="Times New Roman"/>
          <w:szCs w:val="24"/>
          <w:u w:val="single"/>
          <w:lang w:val="ru-RU"/>
        </w:rPr>
        <w:t xml:space="preserve"> </w:t>
      </w:r>
      <w:r w:rsidRPr="00A50256">
        <w:rPr>
          <w:rFonts w:ascii="Times New Roman" w:hAnsi="Times New Roman" w:cs="Times New Roman"/>
          <w:szCs w:val="24"/>
          <w:u w:val="single"/>
          <w:lang w:val="ru-RU"/>
        </w:rPr>
        <w:t>р-н, Житомир, Святослава Р</w:t>
      </w:r>
      <w:proofErr w:type="spellStart"/>
      <w:r w:rsidRPr="00A50256">
        <w:rPr>
          <w:rFonts w:ascii="Times New Roman" w:hAnsi="Times New Roman" w:cs="Times New Roman"/>
          <w:szCs w:val="24"/>
          <w:u w:val="single"/>
          <w:lang w:val="en-US"/>
        </w:rPr>
        <w:t>i</w:t>
      </w:r>
      <w:proofErr w:type="spellEnd"/>
      <w:r w:rsidRPr="00A50256">
        <w:rPr>
          <w:rFonts w:ascii="Times New Roman" w:hAnsi="Times New Roman" w:cs="Times New Roman"/>
          <w:szCs w:val="24"/>
          <w:u w:val="single"/>
          <w:lang w:val="ru-RU"/>
        </w:rPr>
        <w:t>хтера,75</w:t>
      </w:r>
    </w:p>
    <w:p w:rsidR="006F5275" w:rsidRPr="00195ADE" w:rsidRDefault="006F5275" w:rsidP="006F5275">
      <w:pPr>
        <w:pStyle w:val="a4"/>
        <w:spacing w:after="135"/>
        <w:jc w:val="center"/>
        <w:rPr>
          <w:rFonts w:ascii="Times New Roman" w:hAnsi="Times New Roman" w:cs="Times New Roman"/>
          <w:lang w:val="ru-RU"/>
        </w:rPr>
      </w:pPr>
    </w:p>
    <w:p w:rsidR="006F5275" w:rsidRPr="00195ADE" w:rsidRDefault="006F5275" w:rsidP="00756379">
      <w:pPr>
        <w:pStyle w:val="a4"/>
        <w:spacing w:after="135"/>
        <w:ind w:left="4248"/>
        <w:jc w:val="both"/>
        <w:rPr>
          <w:rFonts w:ascii="Times New Roman" w:hAnsi="Times New Roman" w:cs="Times New Roman"/>
          <w:lang w:val="ru-RU"/>
        </w:rPr>
      </w:pPr>
      <w:proofErr w:type="spellStart"/>
      <w:r w:rsidRPr="00195ADE">
        <w:rPr>
          <w:rFonts w:ascii="Times New Roman" w:hAnsi="Times New Roman" w:cs="Times New Roman"/>
          <w:lang w:val="ru-RU"/>
        </w:rPr>
        <w:t>Національна</w:t>
      </w:r>
      <w:proofErr w:type="spellEnd"/>
      <w:r w:rsidRPr="00195ADE">
        <w:rPr>
          <w:rFonts w:ascii="Times New Roman" w:hAnsi="Times New Roman" w:cs="Times New Roman"/>
          <w:lang w:val="ru-RU"/>
        </w:rPr>
        <w:t xml:space="preserve"> </w:t>
      </w:r>
      <w:proofErr w:type="spellStart"/>
      <w:r w:rsidRPr="00195ADE">
        <w:rPr>
          <w:rFonts w:ascii="Times New Roman" w:hAnsi="Times New Roman" w:cs="Times New Roman"/>
          <w:lang w:val="ru-RU"/>
        </w:rPr>
        <w:t>комісі</w:t>
      </w:r>
      <w:r w:rsidR="00756379" w:rsidRPr="00195ADE">
        <w:rPr>
          <w:rFonts w:ascii="Times New Roman" w:hAnsi="Times New Roman" w:cs="Times New Roman"/>
          <w:lang w:val="ru-RU"/>
        </w:rPr>
        <w:t>я</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з</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цінних</w:t>
      </w:r>
      <w:proofErr w:type="spellEnd"/>
      <w:r w:rsidR="00756379" w:rsidRPr="00195ADE">
        <w:rPr>
          <w:rFonts w:ascii="Times New Roman" w:hAnsi="Times New Roman" w:cs="Times New Roman"/>
          <w:lang w:val="ru-RU"/>
        </w:rPr>
        <w:t xml:space="preserve"> </w:t>
      </w:r>
      <w:proofErr w:type="spellStart"/>
      <w:r w:rsidR="00756379" w:rsidRPr="00195ADE">
        <w:rPr>
          <w:rFonts w:ascii="Times New Roman" w:hAnsi="Times New Roman" w:cs="Times New Roman"/>
          <w:lang w:val="ru-RU"/>
        </w:rPr>
        <w:t>паперів</w:t>
      </w:r>
      <w:proofErr w:type="spellEnd"/>
      <w:r w:rsidR="00756379" w:rsidRPr="00195ADE">
        <w:rPr>
          <w:rFonts w:ascii="Times New Roman" w:hAnsi="Times New Roman" w:cs="Times New Roman"/>
          <w:lang w:val="ru-RU"/>
        </w:rPr>
        <w:t xml:space="preserve"> та фондового </w:t>
      </w:r>
      <w:r w:rsidRPr="00195ADE">
        <w:rPr>
          <w:rFonts w:ascii="Times New Roman" w:hAnsi="Times New Roman" w:cs="Times New Roman"/>
          <w:lang w:val="ru-RU"/>
        </w:rPr>
        <w:t>ринку</w:t>
      </w:r>
    </w:p>
    <w:p w:rsidR="006F5275" w:rsidRPr="00195ADE" w:rsidRDefault="00756379" w:rsidP="00756379">
      <w:pPr>
        <w:pStyle w:val="a4"/>
        <w:spacing w:after="135"/>
        <w:ind w:left="2832"/>
        <w:jc w:val="center"/>
        <w:rPr>
          <w:rFonts w:ascii="Times New Roman" w:hAnsi="Times New Roman" w:cs="Times New Roman"/>
          <w:u w:val="single"/>
          <w:lang w:val="ru-RU"/>
        </w:rPr>
      </w:pPr>
      <w:r w:rsidRPr="00195ADE">
        <w:rPr>
          <w:rFonts w:ascii="Times New Roman" w:hAnsi="Times New Roman" w:cs="Times New Roman"/>
          <w:lang w:val="ru-RU"/>
        </w:rPr>
        <w:t xml:space="preserve">       </w:t>
      </w:r>
      <w:r w:rsidRPr="00195ADE">
        <w:rPr>
          <w:rFonts w:ascii="Times New Roman" w:hAnsi="Times New Roman" w:cs="Times New Roman"/>
          <w:u w:val="single"/>
          <w:lang w:val="ru-RU"/>
        </w:rPr>
        <w:t xml:space="preserve">  </w:t>
      </w:r>
      <w:proofErr w:type="spellStart"/>
      <w:r w:rsidR="006F5275" w:rsidRPr="00195ADE">
        <w:rPr>
          <w:rFonts w:ascii="Times New Roman" w:hAnsi="Times New Roman" w:cs="Times New Roman"/>
          <w:u w:val="single"/>
          <w:lang w:val="ru-RU"/>
        </w:rPr>
        <w:t>вул</w:t>
      </w:r>
      <w:proofErr w:type="spellEnd"/>
      <w:r w:rsidR="006F5275" w:rsidRPr="00195ADE">
        <w:rPr>
          <w:rFonts w:ascii="Times New Roman" w:hAnsi="Times New Roman" w:cs="Times New Roman"/>
          <w:u w:val="single"/>
          <w:lang w:val="ru-RU"/>
        </w:rPr>
        <w:t xml:space="preserve">. </w:t>
      </w:r>
      <w:proofErr w:type="spellStart"/>
      <w:r w:rsidR="006F5275" w:rsidRPr="00195ADE">
        <w:rPr>
          <w:rFonts w:ascii="Times New Roman" w:hAnsi="Times New Roman" w:cs="Times New Roman"/>
          <w:u w:val="single"/>
          <w:lang w:val="ru-RU"/>
        </w:rPr>
        <w:t>Московська</w:t>
      </w:r>
      <w:proofErr w:type="spellEnd"/>
      <w:r w:rsidR="006F5275" w:rsidRPr="00195ADE">
        <w:rPr>
          <w:rFonts w:ascii="Times New Roman" w:hAnsi="Times New Roman" w:cs="Times New Roman"/>
          <w:u w:val="single"/>
          <w:lang w:val="ru-RU"/>
        </w:rPr>
        <w:t xml:space="preserve"> 8 корп.30</w:t>
      </w:r>
      <w:r w:rsidRPr="00195ADE">
        <w:rPr>
          <w:rFonts w:ascii="Times New Roman" w:hAnsi="Times New Roman" w:cs="Times New Roman"/>
          <w:u w:val="single"/>
          <w:lang w:val="ru-RU"/>
        </w:rPr>
        <w:t xml:space="preserve"> </w:t>
      </w:r>
      <w:r w:rsidR="006F5275" w:rsidRPr="00195ADE">
        <w:rPr>
          <w:rFonts w:ascii="Times New Roman" w:hAnsi="Times New Roman" w:cs="Times New Roman"/>
          <w:u w:val="single"/>
          <w:lang w:val="ru-RU"/>
        </w:rPr>
        <w:t xml:space="preserve">м. </w:t>
      </w:r>
      <w:proofErr w:type="spellStart"/>
      <w:r w:rsidR="006F5275" w:rsidRPr="00195ADE">
        <w:rPr>
          <w:rFonts w:ascii="Times New Roman" w:hAnsi="Times New Roman" w:cs="Times New Roman"/>
          <w:u w:val="single"/>
          <w:lang w:val="ru-RU"/>
        </w:rPr>
        <w:t>Київ</w:t>
      </w:r>
      <w:proofErr w:type="spellEnd"/>
      <w:r w:rsidR="006F5275" w:rsidRPr="00195ADE">
        <w:rPr>
          <w:rFonts w:ascii="Times New Roman" w:hAnsi="Times New Roman" w:cs="Times New Roman"/>
          <w:u w:val="single"/>
          <w:lang w:val="ru-RU"/>
        </w:rPr>
        <w:t xml:space="preserve"> , 01010</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color w:val="333333"/>
          <w:lang w:val="en-US"/>
        </w:rPr>
        <w:t> </w:t>
      </w:r>
    </w:p>
    <w:p w:rsidR="006F5275" w:rsidRPr="00A50256" w:rsidRDefault="006F5275" w:rsidP="006F5275">
      <w:pPr>
        <w:pStyle w:val="a4"/>
        <w:spacing w:after="135"/>
        <w:jc w:val="center"/>
        <w:rPr>
          <w:rFonts w:ascii="Times New Roman" w:hAnsi="Times New Roman" w:cs="Times New Roman"/>
          <w:color w:val="333333"/>
          <w:lang w:val="ru-RU"/>
        </w:rPr>
      </w:pPr>
      <w:r w:rsidRPr="00A50256">
        <w:rPr>
          <w:rFonts w:ascii="Times New Roman" w:hAnsi="Times New Roman" w:cs="Times New Roman"/>
          <w:b/>
          <w:bCs/>
          <w:color w:val="333333"/>
          <w:lang w:val="ru-RU"/>
        </w:rPr>
        <w:t>ПОВІДОМЛЕННЯ</w:t>
      </w:r>
    </w:p>
    <w:p w:rsidR="006F5275" w:rsidRPr="00A50256" w:rsidRDefault="006F5275" w:rsidP="00756379">
      <w:pPr>
        <w:pStyle w:val="a6"/>
        <w:jc w:val="center"/>
        <w:rPr>
          <w:rFonts w:ascii="Times New Roman" w:hAnsi="Times New Roman" w:cs="Times New Roman"/>
          <w:szCs w:val="24"/>
          <w:lang w:val="ru-RU"/>
        </w:rPr>
      </w:pPr>
      <w:r w:rsidRPr="00A50256">
        <w:rPr>
          <w:rFonts w:ascii="Times New Roman" w:hAnsi="Times New Roman" w:cs="Times New Roman"/>
          <w:szCs w:val="24"/>
          <w:lang w:val="ru-RU"/>
        </w:rPr>
        <w:t xml:space="preserve">про </w:t>
      </w:r>
      <w:proofErr w:type="spellStart"/>
      <w:r w:rsidRPr="00A50256">
        <w:rPr>
          <w:rFonts w:ascii="Times New Roman" w:hAnsi="Times New Roman" w:cs="Times New Roman"/>
          <w:szCs w:val="24"/>
          <w:lang w:val="ru-RU"/>
        </w:rPr>
        <w:t>набуття</w:t>
      </w:r>
      <w:proofErr w:type="spellEnd"/>
      <w:r w:rsidRPr="00A50256">
        <w:rPr>
          <w:rFonts w:ascii="Times New Roman" w:hAnsi="Times New Roman" w:cs="Times New Roman"/>
          <w:szCs w:val="24"/>
          <w:lang w:val="ru-RU"/>
        </w:rPr>
        <w:t xml:space="preserve"> права </w:t>
      </w:r>
      <w:proofErr w:type="spellStart"/>
      <w:r w:rsidRPr="00A50256">
        <w:rPr>
          <w:rFonts w:ascii="Times New Roman" w:hAnsi="Times New Roman" w:cs="Times New Roman"/>
          <w:szCs w:val="24"/>
          <w:lang w:val="ru-RU"/>
        </w:rPr>
        <w:t>власності</w:t>
      </w:r>
      <w:proofErr w:type="spellEnd"/>
      <w:r w:rsidRPr="00A50256">
        <w:rPr>
          <w:rFonts w:ascii="Times New Roman" w:hAnsi="Times New Roman" w:cs="Times New Roman"/>
          <w:szCs w:val="24"/>
          <w:lang w:val="ru-RU"/>
        </w:rPr>
        <w:t xml:space="preserve"> на </w:t>
      </w:r>
      <w:proofErr w:type="spellStart"/>
      <w:r w:rsidRPr="00A50256">
        <w:rPr>
          <w:rFonts w:ascii="Times New Roman" w:hAnsi="Times New Roman" w:cs="Times New Roman"/>
          <w:szCs w:val="24"/>
          <w:lang w:val="ru-RU"/>
        </w:rPr>
        <w:t>домінуючий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контрольний</w:t>
      </w:r>
      <w:proofErr w:type="spellEnd"/>
      <w:r w:rsidRPr="00A50256">
        <w:rPr>
          <w:rFonts w:ascii="Times New Roman" w:hAnsi="Times New Roman" w:cs="Times New Roman"/>
          <w:szCs w:val="24"/>
          <w:lang w:val="ru-RU"/>
        </w:rPr>
        <w:t xml:space="preserve"> пакет </w:t>
      </w:r>
      <w:proofErr w:type="spellStart"/>
      <w:r w:rsidRPr="00A50256">
        <w:rPr>
          <w:rFonts w:ascii="Times New Roman" w:hAnsi="Times New Roman" w:cs="Times New Roman"/>
          <w:szCs w:val="24"/>
          <w:lang w:val="ru-RU"/>
        </w:rPr>
        <w:t>акцій</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Повідомлення</w:t>
      </w:r>
      <w:proofErr w:type="spellEnd"/>
      <w:r w:rsidRPr="00A50256">
        <w:rPr>
          <w:rFonts w:ascii="Times New Roman" w:hAnsi="Times New Roman" w:cs="Times New Roman"/>
          <w:szCs w:val="24"/>
          <w:lang w:val="ru-RU"/>
        </w:rPr>
        <w:t xml:space="preserve">») </w:t>
      </w:r>
      <w:r w:rsidRPr="00A50256">
        <w:rPr>
          <w:rFonts w:ascii="Times New Roman" w:hAnsi="Times New Roman" w:cs="Times New Roman"/>
          <w:bCs/>
          <w:szCs w:val="24"/>
        </w:rPr>
        <w:t xml:space="preserve">Приватного  </w:t>
      </w:r>
      <w:proofErr w:type="spellStart"/>
      <w:r w:rsidRPr="00A50256">
        <w:rPr>
          <w:rFonts w:ascii="Times New Roman" w:hAnsi="Times New Roman" w:cs="Times New Roman"/>
          <w:bCs/>
          <w:szCs w:val="24"/>
        </w:rPr>
        <w:t>акц</w:t>
      </w:r>
      <w:proofErr w:type="gramStart"/>
      <w:r w:rsidRPr="00A50256">
        <w:rPr>
          <w:rFonts w:ascii="Times New Roman" w:hAnsi="Times New Roman" w:cs="Times New Roman"/>
          <w:bCs/>
          <w:szCs w:val="24"/>
          <w:lang w:val="en-US"/>
        </w:rPr>
        <w:t>i</w:t>
      </w:r>
      <w:proofErr w:type="gramEnd"/>
      <w:r w:rsidRPr="00A50256">
        <w:rPr>
          <w:rFonts w:ascii="Times New Roman" w:hAnsi="Times New Roman" w:cs="Times New Roman"/>
          <w:bCs/>
          <w:szCs w:val="24"/>
        </w:rPr>
        <w:t>онерного</w:t>
      </w:r>
      <w:proofErr w:type="spellEnd"/>
      <w:r w:rsidRPr="00A50256">
        <w:rPr>
          <w:rFonts w:ascii="Times New Roman" w:hAnsi="Times New Roman" w:cs="Times New Roman"/>
          <w:bCs/>
          <w:szCs w:val="24"/>
        </w:rPr>
        <w:t xml:space="preserve"> товариства "Житомирська фабрика нетканих </w:t>
      </w:r>
      <w:proofErr w:type="spellStart"/>
      <w:r w:rsidRPr="00A50256">
        <w:rPr>
          <w:rFonts w:ascii="Times New Roman" w:hAnsi="Times New Roman" w:cs="Times New Roman"/>
          <w:bCs/>
          <w:szCs w:val="24"/>
        </w:rPr>
        <w:t>матер</w:t>
      </w:r>
      <w:r w:rsidRPr="00A50256">
        <w:rPr>
          <w:rFonts w:ascii="Times New Roman" w:hAnsi="Times New Roman" w:cs="Times New Roman"/>
          <w:bCs/>
          <w:szCs w:val="24"/>
          <w:lang w:val="en-US"/>
        </w:rPr>
        <w:t>i</w:t>
      </w:r>
      <w:r w:rsidRPr="00A50256">
        <w:rPr>
          <w:rFonts w:ascii="Times New Roman" w:hAnsi="Times New Roman" w:cs="Times New Roman"/>
          <w:bCs/>
          <w:szCs w:val="24"/>
        </w:rPr>
        <w:t>ал</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 "</w:t>
      </w:r>
      <w:proofErr w:type="spellStart"/>
      <w:r w:rsidRPr="00A50256">
        <w:rPr>
          <w:rFonts w:ascii="Times New Roman" w:hAnsi="Times New Roman" w:cs="Times New Roman"/>
          <w:bCs/>
          <w:szCs w:val="24"/>
        </w:rPr>
        <w:t>Тетер</w:t>
      </w:r>
      <w:r w:rsidRPr="00A50256">
        <w:rPr>
          <w:rFonts w:ascii="Times New Roman" w:hAnsi="Times New Roman" w:cs="Times New Roman"/>
          <w:bCs/>
          <w:szCs w:val="24"/>
          <w:lang w:val="en-US"/>
        </w:rPr>
        <w:t>i</w:t>
      </w:r>
      <w:proofErr w:type="spellEnd"/>
      <w:r w:rsidRPr="00A50256">
        <w:rPr>
          <w:rFonts w:ascii="Times New Roman" w:hAnsi="Times New Roman" w:cs="Times New Roman"/>
          <w:bCs/>
          <w:szCs w:val="24"/>
        </w:rPr>
        <w:t>в"</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далі</w:t>
      </w:r>
      <w:proofErr w:type="spellEnd"/>
      <w:r w:rsidRPr="00A50256">
        <w:rPr>
          <w:rFonts w:ascii="Times New Roman" w:hAnsi="Times New Roman" w:cs="Times New Roman"/>
          <w:szCs w:val="24"/>
          <w:lang w:val="ru-RU"/>
        </w:rPr>
        <w:t xml:space="preserve"> – </w:t>
      </w:r>
      <w:proofErr w:type="spellStart"/>
      <w:r w:rsidRPr="00A50256">
        <w:rPr>
          <w:rFonts w:ascii="Times New Roman" w:hAnsi="Times New Roman" w:cs="Times New Roman"/>
          <w:szCs w:val="24"/>
          <w:lang w:val="ru-RU"/>
        </w:rPr>
        <w:t>Товариство</w:t>
      </w:r>
      <w:proofErr w:type="spellEnd"/>
      <w:r w:rsidRPr="00A50256">
        <w:rPr>
          <w:rFonts w:ascii="Times New Roman" w:hAnsi="Times New Roman" w:cs="Times New Roman"/>
          <w:szCs w:val="24"/>
          <w:lang w:val="ru-RU"/>
        </w:rPr>
        <w:t>), код за ЄДРПОУ; 00306897</w:t>
      </w:r>
    </w:p>
    <w:p w:rsidR="006F5275" w:rsidRPr="00A50256" w:rsidRDefault="006F5275" w:rsidP="00756379">
      <w:pPr>
        <w:pStyle w:val="a6"/>
        <w:jc w:val="center"/>
        <w:rPr>
          <w:rFonts w:ascii="Times New Roman" w:hAnsi="Times New Roman" w:cs="Times New Roman"/>
          <w:szCs w:val="24"/>
          <w:lang w:val="ru-RU"/>
        </w:rPr>
      </w:pPr>
      <w:proofErr w:type="spellStart"/>
      <w:proofErr w:type="gramStart"/>
      <w:r w:rsidRPr="00A50256">
        <w:rPr>
          <w:rFonts w:ascii="Times New Roman" w:hAnsi="Times New Roman" w:cs="Times New Roman"/>
          <w:szCs w:val="24"/>
          <w:lang w:val="ru-RU"/>
        </w:rPr>
        <w:t>м</w:t>
      </w:r>
      <w:proofErr w:type="gramEnd"/>
      <w:r w:rsidRPr="00A50256">
        <w:rPr>
          <w:rFonts w:ascii="Times New Roman" w:hAnsi="Times New Roman" w:cs="Times New Roman"/>
          <w:szCs w:val="24"/>
          <w:lang w:val="ru-RU"/>
        </w:rPr>
        <w:t>ісцезнаходження</w:t>
      </w:r>
      <w:proofErr w:type="spellEnd"/>
      <w:r w:rsidRPr="00A50256">
        <w:rPr>
          <w:rFonts w:ascii="Times New Roman" w:hAnsi="Times New Roman" w:cs="Times New Roman"/>
          <w:szCs w:val="24"/>
          <w:lang w:val="ru-RU"/>
        </w:rPr>
        <w:t>:</w:t>
      </w:r>
      <w:r w:rsidRPr="00A50256">
        <w:rPr>
          <w:rFonts w:ascii="Times New Roman" w:hAnsi="Times New Roman" w:cs="Times New Roman"/>
          <w:szCs w:val="24"/>
          <w:lang w:val="en-US"/>
        </w:rPr>
        <w:t> </w:t>
      </w:r>
      <w:r w:rsidRPr="00A50256">
        <w:rPr>
          <w:rFonts w:ascii="Times New Roman" w:hAnsi="Times New Roman" w:cs="Times New Roman"/>
          <w:szCs w:val="24"/>
          <w:lang w:val="ru-RU"/>
        </w:rPr>
        <w:t xml:space="preserve">10002, </w:t>
      </w:r>
      <w:proofErr w:type="spellStart"/>
      <w:r w:rsidRPr="00A50256">
        <w:rPr>
          <w:rFonts w:ascii="Times New Roman" w:hAnsi="Times New Roman" w:cs="Times New Roman"/>
          <w:szCs w:val="24"/>
          <w:lang w:val="ru-RU"/>
        </w:rPr>
        <w:t>Україна</w:t>
      </w:r>
      <w:proofErr w:type="spellEnd"/>
      <w:r w:rsidRPr="00A50256">
        <w:rPr>
          <w:rFonts w:ascii="Times New Roman" w:hAnsi="Times New Roman" w:cs="Times New Roman"/>
          <w:szCs w:val="24"/>
          <w:lang w:val="ru-RU"/>
        </w:rPr>
        <w:t xml:space="preserve">, </w:t>
      </w:r>
      <w:proofErr w:type="spellStart"/>
      <w:r w:rsidRPr="00A50256">
        <w:rPr>
          <w:rFonts w:ascii="Times New Roman" w:hAnsi="Times New Roman" w:cs="Times New Roman"/>
          <w:szCs w:val="24"/>
          <w:lang w:val="ru-RU"/>
        </w:rPr>
        <w:t>Житомирська</w:t>
      </w:r>
      <w:proofErr w:type="spellEnd"/>
      <w:r w:rsidRPr="00A50256">
        <w:rPr>
          <w:rFonts w:ascii="Times New Roman" w:hAnsi="Times New Roman" w:cs="Times New Roman"/>
          <w:szCs w:val="24"/>
          <w:lang w:val="ru-RU"/>
        </w:rPr>
        <w:t xml:space="preserve"> обл., </w:t>
      </w:r>
      <w:proofErr w:type="spellStart"/>
      <w:r w:rsidRPr="00A50256">
        <w:rPr>
          <w:rFonts w:ascii="Times New Roman" w:hAnsi="Times New Roman" w:cs="Times New Roman"/>
          <w:szCs w:val="24"/>
          <w:lang w:val="ru-RU"/>
        </w:rPr>
        <w:t>Корольовський</w:t>
      </w:r>
      <w:proofErr w:type="spellEnd"/>
      <w:r w:rsidRPr="00A50256">
        <w:rPr>
          <w:rFonts w:ascii="Times New Roman" w:hAnsi="Times New Roman" w:cs="Times New Roman"/>
          <w:szCs w:val="24"/>
          <w:lang w:val="ru-RU"/>
        </w:rPr>
        <w:t xml:space="preserve"> р-н, Житомир, Святослава Р</w:t>
      </w:r>
      <w:proofErr w:type="spellStart"/>
      <w:r w:rsidRPr="00A50256">
        <w:rPr>
          <w:rFonts w:ascii="Times New Roman" w:hAnsi="Times New Roman" w:cs="Times New Roman"/>
          <w:szCs w:val="24"/>
          <w:lang w:val="en-US"/>
        </w:rPr>
        <w:t>i</w:t>
      </w:r>
      <w:proofErr w:type="spellEnd"/>
      <w:r w:rsidRPr="00A50256">
        <w:rPr>
          <w:rFonts w:ascii="Times New Roman" w:hAnsi="Times New Roman" w:cs="Times New Roman"/>
          <w:szCs w:val="24"/>
          <w:lang w:val="ru-RU"/>
        </w:rPr>
        <w:t>хтера,75</w:t>
      </w:r>
    </w:p>
    <w:p w:rsidR="006F5275" w:rsidRPr="00A50256" w:rsidRDefault="006F5275" w:rsidP="00756379">
      <w:pPr>
        <w:suppressAutoHyphens w:val="0"/>
        <w:ind w:left="708" w:firstLine="708"/>
        <w:rPr>
          <w:rFonts w:ascii="Times New Roman" w:eastAsia="Times New Roman" w:hAnsi="Times New Roman" w:cs="Times New Roman"/>
          <w:color w:val="000000"/>
          <w:kern w:val="0"/>
          <w:lang w:val="ru-RU" w:eastAsia="ru-RU" w:bidi="ar-SA"/>
        </w:rPr>
      </w:pPr>
      <w:proofErr w:type="spellStart"/>
      <w:r w:rsidRPr="00A50256">
        <w:rPr>
          <w:rFonts w:ascii="Times New Roman" w:eastAsia="Times New Roman" w:hAnsi="Times New Roman" w:cs="Times New Roman"/>
          <w:color w:val="000000"/>
          <w:kern w:val="0"/>
          <w:lang w:val="ru-RU" w:eastAsia="ru-RU" w:bidi="ar-SA"/>
        </w:rPr>
        <w:t>відповідно</w:t>
      </w:r>
      <w:proofErr w:type="spellEnd"/>
      <w:r w:rsidRPr="00A50256">
        <w:rPr>
          <w:rFonts w:ascii="Times New Roman" w:eastAsia="Times New Roman" w:hAnsi="Times New Roman" w:cs="Times New Roman"/>
          <w:color w:val="000000"/>
          <w:kern w:val="0"/>
          <w:lang w:val="ru-RU" w:eastAsia="ru-RU" w:bidi="ar-SA"/>
        </w:rPr>
        <w:t xml:space="preserve"> до ст. 65-2 Закону </w:t>
      </w:r>
      <w:proofErr w:type="spellStart"/>
      <w:r w:rsidRPr="00A50256">
        <w:rPr>
          <w:rFonts w:ascii="Times New Roman" w:eastAsia="Times New Roman" w:hAnsi="Times New Roman" w:cs="Times New Roman"/>
          <w:color w:val="000000"/>
          <w:kern w:val="0"/>
          <w:lang w:val="ru-RU" w:eastAsia="ru-RU" w:bidi="ar-SA"/>
        </w:rPr>
        <w:t>України</w:t>
      </w:r>
      <w:proofErr w:type="spellEnd"/>
      <w:r w:rsidRPr="00A50256">
        <w:rPr>
          <w:rFonts w:ascii="Times New Roman" w:eastAsia="Times New Roman" w:hAnsi="Times New Roman" w:cs="Times New Roman"/>
          <w:color w:val="000000"/>
          <w:kern w:val="0"/>
          <w:lang w:val="ru-RU" w:eastAsia="ru-RU" w:bidi="ar-SA"/>
        </w:rPr>
        <w:t xml:space="preserve"> «Про </w:t>
      </w:r>
      <w:proofErr w:type="spellStart"/>
      <w:r w:rsidRPr="00A50256">
        <w:rPr>
          <w:rFonts w:ascii="Times New Roman" w:eastAsia="Times New Roman" w:hAnsi="Times New Roman" w:cs="Times New Roman"/>
          <w:color w:val="000000"/>
          <w:kern w:val="0"/>
          <w:lang w:val="ru-RU" w:eastAsia="ru-RU" w:bidi="ar-SA"/>
        </w:rPr>
        <w:t>акціонерні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товариства</w:t>
      </w:r>
      <w:proofErr w:type="spellEnd"/>
      <w:r w:rsidRPr="00A50256">
        <w:rPr>
          <w:rFonts w:ascii="Times New Roman" w:eastAsia="Times New Roman" w:hAnsi="Times New Roman" w:cs="Times New Roman"/>
          <w:color w:val="000000"/>
          <w:kern w:val="0"/>
          <w:lang w:val="ru-RU" w:eastAsia="ru-RU" w:bidi="ar-SA"/>
        </w:rPr>
        <w:t>»</w:t>
      </w:r>
    </w:p>
    <w:p w:rsidR="006F5275" w:rsidRPr="00A50256" w:rsidRDefault="006F5275" w:rsidP="006F5275">
      <w:pPr>
        <w:pStyle w:val="a4"/>
        <w:spacing w:after="135"/>
        <w:rPr>
          <w:rFonts w:ascii="Times New Roman" w:hAnsi="Times New Roman" w:cs="Times New Roman"/>
          <w:color w:val="333333"/>
          <w:lang w:val="ru-RU"/>
        </w:rPr>
      </w:pPr>
    </w:p>
    <w:p w:rsidR="006F5275" w:rsidRPr="00A50256" w:rsidRDefault="006F5275" w:rsidP="006F5275">
      <w:pPr>
        <w:pStyle w:val="a4"/>
        <w:spacing w:after="135"/>
        <w:rPr>
          <w:rFonts w:ascii="Times New Roman" w:eastAsia="Times New Roman" w:hAnsi="Times New Roman" w:cs="Times New Roman"/>
          <w:color w:val="000000"/>
          <w:kern w:val="0"/>
          <w:lang w:val="ru-RU" w:eastAsia="ru-RU" w:bidi="ar-SA"/>
        </w:rPr>
      </w:pPr>
      <w:r w:rsidRPr="000A598D">
        <w:rPr>
          <w:rFonts w:ascii="Times New Roman" w:hAnsi="Times New Roman" w:cs="Times New Roman"/>
          <w:lang w:val="ru-RU"/>
        </w:rPr>
        <w:t>«</w:t>
      </w:r>
      <w:r w:rsidR="00582B44">
        <w:rPr>
          <w:rFonts w:ascii="Times New Roman" w:hAnsi="Times New Roman" w:cs="Times New Roman"/>
          <w:lang w:val="ru-RU"/>
        </w:rPr>
        <w:t>16</w:t>
      </w:r>
      <w:r w:rsidRPr="000A598D">
        <w:rPr>
          <w:rFonts w:ascii="Times New Roman" w:hAnsi="Times New Roman" w:cs="Times New Roman"/>
          <w:lang w:val="ru-RU"/>
        </w:rPr>
        <w:t xml:space="preserve">» </w:t>
      </w:r>
      <w:proofErr w:type="spellStart"/>
      <w:r w:rsidR="000A598D" w:rsidRPr="000A598D">
        <w:rPr>
          <w:rFonts w:ascii="Times New Roman" w:hAnsi="Times New Roman" w:cs="Times New Roman"/>
          <w:lang w:val="ru-RU"/>
        </w:rPr>
        <w:t>квітня</w:t>
      </w:r>
      <w:proofErr w:type="spellEnd"/>
      <w:r w:rsidR="000A598D" w:rsidRPr="000A598D">
        <w:rPr>
          <w:rFonts w:ascii="Times New Roman" w:hAnsi="Times New Roman" w:cs="Times New Roman"/>
          <w:lang w:val="ru-RU"/>
        </w:rPr>
        <w:t xml:space="preserve"> </w:t>
      </w:r>
      <w:r w:rsidRPr="000A598D">
        <w:rPr>
          <w:rFonts w:ascii="Times New Roman" w:hAnsi="Times New Roman" w:cs="Times New Roman"/>
          <w:lang w:val="ru-RU"/>
        </w:rPr>
        <w:t xml:space="preserve"> 2020 року </w:t>
      </w:r>
      <w:proofErr w:type="spellStart"/>
      <w:r w:rsidRPr="00A50256">
        <w:rPr>
          <w:rFonts w:ascii="Times New Roman" w:eastAsia="Times New Roman" w:hAnsi="Times New Roman" w:cs="Times New Roman"/>
          <w:color w:val="000000"/>
          <w:kern w:val="0"/>
          <w:lang w:val="ru-RU" w:eastAsia="ru-RU" w:bidi="ar-SA"/>
        </w:rPr>
        <w:t>наступні</w:t>
      </w:r>
      <w:proofErr w:type="spellEnd"/>
      <w:r w:rsidRPr="00A50256">
        <w:rPr>
          <w:rFonts w:ascii="Times New Roman" w:eastAsia="Times New Roman" w:hAnsi="Times New Roman" w:cs="Times New Roman"/>
          <w:color w:val="000000"/>
          <w:kern w:val="0"/>
          <w:lang w:val="ru-RU" w:eastAsia="ru-RU" w:bidi="ar-SA"/>
        </w:rPr>
        <w:t xml:space="preserve"> </w:t>
      </w:r>
      <w:proofErr w:type="spellStart"/>
      <w:r w:rsidRPr="00A50256">
        <w:rPr>
          <w:rFonts w:ascii="Times New Roman" w:eastAsia="Times New Roman" w:hAnsi="Times New Roman" w:cs="Times New Roman"/>
          <w:color w:val="000000"/>
          <w:kern w:val="0"/>
          <w:lang w:val="ru-RU" w:eastAsia="ru-RU" w:bidi="ar-SA"/>
        </w:rPr>
        <w:t>афілійовані</w:t>
      </w:r>
      <w:proofErr w:type="spellEnd"/>
      <w:r w:rsidRPr="00A50256">
        <w:rPr>
          <w:rFonts w:ascii="Times New Roman" w:eastAsia="Times New Roman" w:hAnsi="Times New Roman" w:cs="Times New Roman"/>
          <w:color w:val="000000"/>
          <w:kern w:val="0"/>
          <w:lang w:val="ru-RU" w:eastAsia="ru-RU" w:bidi="ar-SA"/>
        </w:rPr>
        <w:t xml:space="preserve"> особи </w:t>
      </w:r>
      <w:proofErr w:type="gramStart"/>
      <w:r w:rsidRPr="00A50256">
        <w:rPr>
          <w:rFonts w:ascii="Times New Roman" w:eastAsia="Times New Roman" w:hAnsi="Times New Roman" w:cs="Times New Roman"/>
          <w:color w:val="000000"/>
          <w:kern w:val="0"/>
          <w:lang w:val="ru-RU" w:eastAsia="ru-RU" w:bidi="ar-SA"/>
        </w:rPr>
        <w:t>–</w:t>
      </w:r>
      <w:proofErr w:type="spellStart"/>
      <w:r w:rsidRPr="00A50256">
        <w:rPr>
          <w:rFonts w:ascii="Times New Roman" w:eastAsia="Times New Roman" w:hAnsi="Times New Roman" w:cs="Times New Roman"/>
          <w:color w:val="000000"/>
          <w:kern w:val="0"/>
          <w:lang w:val="ru-RU" w:eastAsia="ru-RU" w:bidi="ar-SA"/>
        </w:rPr>
        <w:t>а</w:t>
      </w:r>
      <w:proofErr w:type="gramEnd"/>
      <w:r w:rsidRPr="00A50256">
        <w:rPr>
          <w:rFonts w:ascii="Times New Roman" w:eastAsia="Times New Roman" w:hAnsi="Times New Roman" w:cs="Times New Roman"/>
          <w:color w:val="000000"/>
          <w:kern w:val="0"/>
          <w:lang w:val="ru-RU" w:eastAsia="ru-RU" w:bidi="ar-SA"/>
        </w:rPr>
        <w:t>кціонери</w:t>
      </w:r>
      <w:proofErr w:type="spellEnd"/>
      <w:r w:rsidRPr="00A50256">
        <w:rPr>
          <w:rFonts w:ascii="Times New Roman" w:eastAsia="Times New Roman" w:hAnsi="Times New Roman" w:cs="Times New Roman"/>
          <w:color w:val="000000"/>
          <w:kern w:val="0"/>
          <w:lang w:val="ru-RU" w:eastAsia="ru-RU" w:bidi="ar-SA"/>
        </w:rPr>
        <w:t xml:space="preserve">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000A598D">
        <w:rPr>
          <w:rFonts w:ascii="Times New Roman" w:eastAsia="Times New Roman" w:hAnsi="Times New Roman" w:cs="Times New Roman"/>
          <w:bCs/>
          <w:color w:val="000000"/>
          <w:kern w:val="0"/>
          <w:lang w:eastAsia="ru-RU" w:bidi="ar-SA"/>
        </w:rPr>
        <w:t xml:space="preserve">» </w:t>
      </w:r>
      <w:r w:rsidR="000A598D" w:rsidRPr="000A598D">
        <w:rPr>
          <w:rFonts w:ascii="Times New Roman" w:eastAsia="Times New Roman" w:hAnsi="Times New Roman" w:cs="Times New Roman"/>
          <w:bCs/>
          <w:color w:val="000000"/>
          <w:kern w:val="0"/>
          <w:lang w:val="ru-RU" w:eastAsia="ru-RU" w:bidi="ar-SA"/>
        </w:rPr>
        <w:t xml:space="preserve">права </w:t>
      </w:r>
      <w:proofErr w:type="spellStart"/>
      <w:r w:rsidR="000A598D" w:rsidRPr="000A598D">
        <w:rPr>
          <w:rFonts w:ascii="Times New Roman" w:eastAsia="Times New Roman" w:hAnsi="Times New Roman" w:cs="Times New Roman"/>
          <w:bCs/>
          <w:color w:val="000000"/>
          <w:kern w:val="0"/>
          <w:lang w:val="ru-RU" w:eastAsia="ru-RU" w:bidi="ar-SA"/>
        </w:rPr>
        <w:t>власності</w:t>
      </w:r>
      <w:proofErr w:type="spellEnd"/>
      <w:r w:rsidR="000A598D" w:rsidRPr="000A598D">
        <w:rPr>
          <w:rFonts w:ascii="Times New Roman" w:eastAsia="Times New Roman" w:hAnsi="Times New Roman" w:cs="Times New Roman"/>
          <w:bCs/>
          <w:color w:val="000000"/>
          <w:kern w:val="0"/>
          <w:lang w:val="ru-RU" w:eastAsia="ru-RU" w:bidi="ar-SA"/>
        </w:rPr>
        <w:t xml:space="preserve"> на </w:t>
      </w:r>
      <w:proofErr w:type="spellStart"/>
      <w:r w:rsidR="000A598D" w:rsidRPr="000A598D">
        <w:rPr>
          <w:rFonts w:ascii="Times New Roman" w:eastAsia="Times New Roman" w:hAnsi="Times New Roman" w:cs="Times New Roman"/>
          <w:bCs/>
          <w:color w:val="000000"/>
          <w:kern w:val="0"/>
          <w:lang w:val="ru-RU" w:eastAsia="ru-RU" w:bidi="ar-SA"/>
        </w:rPr>
        <w:t>домінуючий</w:t>
      </w:r>
      <w:proofErr w:type="spellEnd"/>
      <w:r w:rsidR="000A598D" w:rsidRPr="000A598D">
        <w:rPr>
          <w:rFonts w:ascii="Times New Roman" w:eastAsia="Times New Roman" w:hAnsi="Times New Roman" w:cs="Times New Roman"/>
          <w:bCs/>
          <w:color w:val="000000"/>
          <w:kern w:val="0"/>
          <w:lang w:val="ru-RU" w:eastAsia="ru-RU" w:bidi="ar-SA"/>
        </w:rPr>
        <w:t xml:space="preserve"> </w:t>
      </w:r>
      <w:proofErr w:type="spellStart"/>
      <w:r w:rsidR="000A598D" w:rsidRPr="000A598D">
        <w:rPr>
          <w:rFonts w:ascii="Times New Roman" w:eastAsia="Times New Roman" w:hAnsi="Times New Roman" w:cs="Times New Roman"/>
          <w:bCs/>
          <w:color w:val="000000"/>
          <w:kern w:val="0"/>
          <w:lang w:val="ru-RU" w:eastAsia="ru-RU" w:bidi="ar-SA"/>
        </w:rPr>
        <w:t>контрольний</w:t>
      </w:r>
      <w:proofErr w:type="spellEnd"/>
      <w:r w:rsidR="000A598D" w:rsidRPr="000A598D">
        <w:rPr>
          <w:rFonts w:ascii="Times New Roman" w:eastAsia="Times New Roman" w:hAnsi="Times New Roman" w:cs="Times New Roman"/>
          <w:bCs/>
          <w:color w:val="000000"/>
          <w:kern w:val="0"/>
          <w:lang w:val="ru-RU" w:eastAsia="ru-RU" w:bidi="ar-SA"/>
        </w:rPr>
        <w:t xml:space="preserve"> пакет </w:t>
      </w:r>
      <w:proofErr w:type="spellStart"/>
      <w:r w:rsidR="000A598D" w:rsidRPr="000A598D">
        <w:rPr>
          <w:rFonts w:ascii="Times New Roman" w:eastAsia="Times New Roman" w:hAnsi="Times New Roman" w:cs="Times New Roman"/>
          <w:bCs/>
          <w:color w:val="000000"/>
          <w:kern w:val="0"/>
          <w:lang w:val="ru-RU" w:eastAsia="ru-RU" w:bidi="ar-SA"/>
        </w:rPr>
        <w:t>акцій</w:t>
      </w:r>
      <w:proofErr w:type="spellEnd"/>
      <w:r w:rsidRPr="00A50256">
        <w:rPr>
          <w:rFonts w:ascii="Times New Roman" w:eastAsia="Times New Roman" w:hAnsi="Times New Roman" w:cs="Times New Roman"/>
          <w:bCs/>
          <w:color w:val="000000"/>
          <w:kern w:val="0"/>
          <w:lang w:eastAsia="ru-RU" w:bidi="ar-SA"/>
        </w:rPr>
        <w:t xml:space="preserve"> </w:t>
      </w:r>
      <w:r w:rsidR="000A598D" w:rsidRPr="000A598D">
        <w:rPr>
          <w:rFonts w:ascii="Times New Roman" w:eastAsia="Times New Roman" w:hAnsi="Times New Roman" w:cs="Times New Roman"/>
          <w:bCs/>
          <w:color w:val="000000"/>
          <w:kern w:val="0"/>
          <w:lang w:eastAsia="ru-RU" w:bidi="ar-SA"/>
        </w:rPr>
        <w:t xml:space="preserve">Приватного  </w:t>
      </w:r>
      <w:proofErr w:type="spellStart"/>
      <w:r w:rsidR="000A598D" w:rsidRPr="000A598D">
        <w:rPr>
          <w:rFonts w:ascii="Times New Roman" w:eastAsia="Times New Roman" w:hAnsi="Times New Roman" w:cs="Times New Roman"/>
          <w:bCs/>
          <w:color w:val="000000"/>
          <w:kern w:val="0"/>
          <w:lang w:eastAsia="ru-RU" w:bidi="ar-SA"/>
        </w:rPr>
        <w:t>акц</w:t>
      </w:r>
      <w:r w:rsidR="000A598D" w:rsidRPr="000A598D">
        <w:rPr>
          <w:rFonts w:ascii="Times New Roman" w:eastAsia="Times New Roman" w:hAnsi="Times New Roman" w:cs="Times New Roman"/>
          <w:bCs/>
          <w:color w:val="000000"/>
          <w:kern w:val="0"/>
          <w:lang w:val="en-US" w:eastAsia="ru-RU" w:bidi="ar-SA"/>
        </w:rPr>
        <w:t>i</w:t>
      </w:r>
      <w:r w:rsidR="000A598D" w:rsidRPr="000A598D">
        <w:rPr>
          <w:rFonts w:ascii="Times New Roman" w:eastAsia="Times New Roman" w:hAnsi="Times New Roman" w:cs="Times New Roman"/>
          <w:bCs/>
          <w:color w:val="000000"/>
          <w:kern w:val="0"/>
          <w:lang w:eastAsia="ru-RU" w:bidi="ar-SA"/>
        </w:rPr>
        <w:t>онерного</w:t>
      </w:r>
      <w:proofErr w:type="spellEnd"/>
      <w:r w:rsidR="000A598D" w:rsidRPr="000A598D">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0A598D" w:rsidRPr="000A598D">
        <w:rPr>
          <w:rFonts w:ascii="Times New Roman" w:eastAsia="Times New Roman" w:hAnsi="Times New Roman" w:cs="Times New Roman"/>
          <w:bCs/>
          <w:color w:val="000000"/>
          <w:kern w:val="0"/>
          <w:lang w:eastAsia="ru-RU" w:bidi="ar-SA"/>
        </w:rPr>
        <w:t>матер</w:t>
      </w:r>
      <w:r w:rsidR="000A598D" w:rsidRPr="000A598D">
        <w:rPr>
          <w:rFonts w:ascii="Times New Roman" w:eastAsia="Times New Roman" w:hAnsi="Times New Roman" w:cs="Times New Roman"/>
          <w:bCs/>
          <w:color w:val="000000"/>
          <w:kern w:val="0"/>
          <w:lang w:val="en-US" w:eastAsia="ru-RU" w:bidi="ar-SA"/>
        </w:rPr>
        <w:t>i</w:t>
      </w:r>
      <w:r w:rsidR="000A598D" w:rsidRPr="000A598D">
        <w:rPr>
          <w:rFonts w:ascii="Times New Roman" w:eastAsia="Times New Roman" w:hAnsi="Times New Roman" w:cs="Times New Roman"/>
          <w:bCs/>
          <w:color w:val="000000"/>
          <w:kern w:val="0"/>
          <w:lang w:eastAsia="ru-RU" w:bidi="ar-SA"/>
        </w:rPr>
        <w:t>ал</w:t>
      </w:r>
      <w:r w:rsidR="000A598D" w:rsidRPr="000A598D">
        <w:rPr>
          <w:rFonts w:ascii="Times New Roman" w:eastAsia="Times New Roman" w:hAnsi="Times New Roman" w:cs="Times New Roman"/>
          <w:bCs/>
          <w:color w:val="000000"/>
          <w:kern w:val="0"/>
          <w:lang w:val="en-US" w:eastAsia="ru-RU" w:bidi="ar-SA"/>
        </w:rPr>
        <w:t>i</w:t>
      </w:r>
      <w:proofErr w:type="spellEnd"/>
      <w:r w:rsidR="000A598D" w:rsidRPr="000A598D">
        <w:rPr>
          <w:rFonts w:ascii="Times New Roman" w:eastAsia="Times New Roman" w:hAnsi="Times New Roman" w:cs="Times New Roman"/>
          <w:bCs/>
          <w:color w:val="000000"/>
          <w:kern w:val="0"/>
          <w:lang w:eastAsia="ru-RU" w:bidi="ar-SA"/>
        </w:rPr>
        <w:t>в "</w:t>
      </w:r>
      <w:proofErr w:type="spellStart"/>
      <w:r w:rsidR="000A598D" w:rsidRPr="000A598D">
        <w:rPr>
          <w:rFonts w:ascii="Times New Roman" w:eastAsia="Times New Roman" w:hAnsi="Times New Roman" w:cs="Times New Roman"/>
          <w:bCs/>
          <w:color w:val="000000"/>
          <w:kern w:val="0"/>
          <w:lang w:eastAsia="ru-RU" w:bidi="ar-SA"/>
        </w:rPr>
        <w:t>Тетер</w:t>
      </w:r>
      <w:r w:rsidR="000A598D" w:rsidRPr="000A598D">
        <w:rPr>
          <w:rFonts w:ascii="Times New Roman" w:eastAsia="Times New Roman" w:hAnsi="Times New Roman" w:cs="Times New Roman"/>
          <w:bCs/>
          <w:color w:val="000000"/>
          <w:kern w:val="0"/>
          <w:lang w:val="en-US" w:eastAsia="ru-RU" w:bidi="ar-SA"/>
        </w:rPr>
        <w:t>i</w:t>
      </w:r>
      <w:proofErr w:type="spellEnd"/>
      <w:r w:rsidR="000A598D" w:rsidRPr="000A598D">
        <w:rPr>
          <w:rFonts w:ascii="Times New Roman" w:eastAsia="Times New Roman" w:hAnsi="Times New Roman" w:cs="Times New Roman"/>
          <w:bCs/>
          <w:color w:val="000000"/>
          <w:kern w:val="0"/>
          <w:lang w:eastAsia="ru-RU" w:bidi="ar-SA"/>
        </w:rPr>
        <w:t>в</w:t>
      </w:r>
      <w:r w:rsidR="000A598D">
        <w:rPr>
          <w:rFonts w:ascii="Times New Roman" w:eastAsia="Times New Roman" w:hAnsi="Times New Roman" w:cs="Times New Roman"/>
          <w:bCs/>
          <w:color w:val="000000"/>
          <w:kern w:val="0"/>
          <w:lang w:eastAsia="ru-RU" w:bidi="ar-SA"/>
        </w:rPr>
        <w:t>»</w:t>
      </w:r>
      <w:r w:rsidRPr="00A50256">
        <w:rPr>
          <w:rFonts w:ascii="Times New Roman" w:eastAsia="Times New Roman" w:hAnsi="Times New Roman" w:cs="Times New Roman"/>
          <w:color w:val="000000"/>
          <w:kern w:val="0"/>
          <w:lang w:val="ru-RU" w:eastAsia="ru-RU" w:bidi="ar-SA"/>
        </w:rPr>
        <w:t>:</w:t>
      </w:r>
    </w:p>
    <w:tbl>
      <w:tblPr>
        <w:tblW w:w="0" w:type="auto"/>
        <w:tblInd w:w="108" w:type="dxa"/>
        <w:tblCellMar>
          <w:left w:w="0" w:type="dxa"/>
          <w:right w:w="0" w:type="dxa"/>
        </w:tblCellMar>
        <w:tblLook w:val="04A0"/>
      </w:tblPr>
      <w:tblGrid>
        <w:gridCol w:w="516"/>
        <w:gridCol w:w="4164"/>
        <w:gridCol w:w="1620"/>
        <w:gridCol w:w="3146"/>
      </w:tblGrid>
      <w:tr w:rsidR="006F5275" w:rsidRPr="00A50256" w:rsidTr="00822B43">
        <w:tc>
          <w:tcPr>
            <w:tcW w:w="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w:t>
            </w:r>
          </w:p>
        </w:tc>
        <w:tc>
          <w:tcPr>
            <w:tcW w:w="41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Акціонер</w:t>
            </w:r>
            <w:proofErr w:type="spellEnd"/>
            <w:r w:rsidRPr="00A50256">
              <w:rPr>
                <w:rFonts w:ascii="Times New Roman" w:eastAsia="Times New Roman" w:hAnsi="Times New Roman" w:cs="Times New Roman"/>
                <w:bCs/>
                <w:kern w:val="0"/>
                <w:sz w:val="22"/>
                <w:szCs w:val="22"/>
                <w:lang w:val="ru-RU" w:eastAsia="ru-RU" w:bidi="ar-SA"/>
              </w:rPr>
              <w:t xml:space="preserve"> П.І.Б. </w:t>
            </w:r>
            <w:proofErr w:type="spellStart"/>
            <w:r w:rsidRPr="00A50256">
              <w:rPr>
                <w:rFonts w:ascii="Times New Roman" w:eastAsia="Times New Roman" w:hAnsi="Times New Roman" w:cs="Times New Roman"/>
                <w:bCs/>
                <w:kern w:val="0"/>
                <w:sz w:val="22"/>
                <w:szCs w:val="22"/>
                <w:lang w:val="ru-RU" w:eastAsia="ru-RU" w:bidi="ar-SA"/>
              </w:rPr>
              <w:t>або</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Повна</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Назва</w:t>
            </w:r>
            <w:proofErr w:type="spellEnd"/>
          </w:p>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 </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bCs/>
                <w:kern w:val="0"/>
                <w:sz w:val="22"/>
                <w:szCs w:val="22"/>
                <w:lang w:val="ru-RU" w:eastAsia="ru-RU" w:bidi="ar-SA"/>
              </w:rPr>
              <w:t>Кількість</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належних</w:t>
            </w:r>
            <w:proofErr w:type="spellEnd"/>
            <w:r w:rsidRPr="00A50256">
              <w:rPr>
                <w:rFonts w:ascii="Times New Roman" w:eastAsia="Times New Roman" w:hAnsi="Times New Roman" w:cs="Times New Roman"/>
                <w:bCs/>
                <w:kern w:val="0"/>
                <w:sz w:val="22"/>
                <w:szCs w:val="22"/>
                <w:lang w:val="ru-RU" w:eastAsia="ru-RU" w:bidi="ar-SA"/>
              </w:rPr>
              <w:t xml:space="preserve"> </w:t>
            </w:r>
            <w:proofErr w:type="spellStart"/>
            <w:r w:rsidRPr="00A50256">
              <w:rPr>
                <w:rFonts w:ascii="Times New Roman" w:eastAsia="Times New Roman" w:hAnsi="Times New Roman" w:cs="Times New Roman"/>
                <w:bCs/>
                <w:kern w:val="0"/>
                <w:sz w:val="22"/>
                <w:szCs w:val="22"/>
                <w:lang w:val="ru-RU" w:eastAsia="ru-RU" w:bidi="ar-SA"/>
              </w:rPr>
              <w:t>акцій</w:t>
            </w:r>
            <w:proofErr w:type="spellEnd"/>
            <w:r w:rsidRPr="00A50256">
              <w:rPr>
                <w:rFonts w:ascii="Times New Roman" w:eastAsia="Times New Roman" w:hAnsi="Times New Roman" w:cs="Times New Roman"/>
                <w:bCs/>
                <w:kern w:val="0"/>
                <w:sz w:val="22"/>
                <w:szCs w:val="22"/>
                <w:lang w:val="ru-RU" w:eastAsia="ru-RU" w:bidi="ar-SA"/>
              </w:rPr>
              <w:t>, станом</w:t>
            </w:r>
            <w:r w:rsidRPr="00A50256">
              <w:rPr>
                <w:rFonts w:ascii="Times New Roman" w:eastAsia="Times New Roman" w:hAnsi="Times New Roman" w:cs="Times New Roman"/>
                <w:kern w:val="0"/>
                <w:sz w:val="22"/>
                <w:szCs w:val="22"/>
                <w:lang w:val="ru-RU" w:eastAsia="ru-RU" w:bidi="ar-SA"/>
              </w:rPr>
              <w:t> «</w:t>
            </w:r>
            <w:r w:rsidR="000A598D">
              <w:rPr>
                <w:rFonts w:ascii="Times New Roman" w:eastAsia="Times New Roman" w:hAnsi="Times New Roman" w:cs="Times New Roman"/>
                <w:kern w:val="0"/>
                <w:sz w:val="22"/>
                <w:szCs w:val="22"/>
                <w:lang w:val="ru-RU" w:eastAsia="ru-RU" w:bidi="ar-SA"/>
              </w:rPr>
              <w:t xml:space="preserve">08» </w:t>
            </w:r>
            <w:proofErr w:type="spellStart"/>
            <w:r w:rsidR="000A598D">
              <w:rPr>
                <w:rFonts w:ascii="Times New Roman" w:eastAsia="Times New Roman" w:hAnsi="Times New Roman" w:cs="Times New Roman"/>
                <w:kern w:val="0"/>
                <w:sz w:val="22"/>
                <w:szCs w:val="22"/>
                <w:lang w:val="ru-RU" w:eastAsia="ru-RU" w:bidi="ar-SA"/>
              </w:rPr>
              <w:t>квітня</w:t>
            </w:r>
            <w:proofErr w:type="spellEnd"/>
            <w:r w:rsidRPr="00A50256">
              <w:rPr>
                <w:rFonts w:ascii="Times New Roman" w:eastAsia="Times New Roman" w:hAnsi="Times New Roman" w:cs="Times New Roman"/>
                <w:kern w:val="0"/>
                <w:sz w:val="22"/>
                <w:szCs w:val="22"/>
                <w:lang w:val="ru-RU" w:eastAsia="ru-RU" w:bidi="ar-SA"/>
              </w:rPr>
              <w:t xml:space="preserve">  2020р.</w:t>
            </w:r>
          </w:p>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штук</w:t>
            </w:r>
          </w:p>
        </w:tc>
        <w:tc>
          <w:tcPr>
            <w:tcW w:w="3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kern w:val="0"/>
                <w:sz w:val="22"/>
                <w:szCs w:val="22"/>
                <w:lang w:val="ru-RU" w:eastAsia="ru-RU" w:bidi="ar-SA"/>
              </w:rPr>
              <w:t xml:space="preserve">% статутного </w:t>
            </w:r>
            <w:proofErr w:type="spellStart"/>
            <w:r w:rsidRPr="00A50256">
              <w:rPr>
                <w:rFonts w:ascii="Times New Roman" w:eastAsia="Times New Roman" w:hAnsi="Times New Roman" w:cs="Times New Roman"/>
                <w:bCs/>
                <w:kern w:val="0"/>
                <w:sz w:val="22"/>
                <w:szCs w:val="22"/>
                <w:lang w:val="ru-RU" w:eastAsia="ru-RU" w:bidi="ar-SA"/>
              </w:rPr>
              <w:t>капіталу</w:t>
            </w:r>
            <w:proofErr w:type="spellEnd"/>
          </w:p>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Cs/>
                <w:color w:val="000000"/>
                <w:kern w:val="0"/>
                <w:sz w:val="22"/>
                <w:szCs w:val="22"/>
                <w:lang w:eastAsia="ru-RU" w:bidi="ar-SA"/>
              </w:rPr>
              <w:t xml:space="preserve">ПрАТ "Житомирська фабрика нетканих </w:t>
            </w:r>
            <w:proofErr w:type="spellStart"/>
            <w:r w:rsidRPr="00A50256">
              <w:rPr>
                <w:rFonts w:ascii="Times New Roman" w:eastAsia="Times New Roman" w:hAnsi="Times New Roman" w:cs="Times New Roman"/>
                <w:bCs/>
                <w:color w:val="000000"/>
                <w:kern w:val="0"/>
                <w:sz w:val="22"/>
                <w:szCs w:val="22"/>
                <w:lang w:eastAsia="ru-RU" w:bidi="ar-SA"/>
              </w:rPr>
              <w:t>матер</w:t>
            </w:r>
            <w:r w:rsidRPr="00A50256">
              <w:rPr>
                <w:rFonts w:ascii="Times New Roman" w:eastAsia="Times New Roman" w:hAnsi="Times New Roman" w:cs="Times New Roman"/>
                <w:bCs/>
                <w:color w:val="000000"/>
                <w:kern w:val="0"/>
                <w:sz w:val="22"/>
                <w:szCs w:val="22"/>
                <w:lang w:val="en-US" w:eastAsia="ru-RU" w:bidi="ar-SA"/>
              </w:rPr>
              <w:t>i</w:t>
            </w:r>
            <w:r w:rsidRPr="00A50256">
              <w:rPr>
                <w:rFonts w:ascii="Times New Roman" w:eastAsia="Times New Roman" w:hAnsi="Times New Roman" w:cs="Times New Roman"/>
                <w:bCs/>
                <w:color w:val="000000"/>
                <w:kern w:val="0"/>
                <w:sz w:val="22"/>
                <w:szCs w:val="22"/>
                <w:lang w:eastAsia="ru-RU" w:bidi="ar-SA"/>
              </w:rPr>
              <w:t>ал</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 "</w:t>
            </w:r>
            <w:proofErr w:type="spellStart"/>
            <w:r w:rsidRPr="00A50256">
              <w:rPr>
                <w:rFonts w:ascii="Times New Roman" w:eastAsia="Times New Roman" w:hAnsi="Times New Roman" w:cs="Times New Roman"/>
                <w:bCs/>
                <w:color w:val="000000"/>
                <w:kern w:val="0"/>
                <w:sz w:val="22"/>
                <w:szCs w:val="22"/>
                <w:lang w:eastAsia="ru-RU" w:bidi="ar-SA"/>
              </w:rPr>
              <w:t>Тетер</w:t>
            </w:r>
            <w:r w:rsidRPr="00A50256">
              <w:rPr>
                <w:rFonts w:ascii="Times New Roman" w:eastAsia="Times New Roman" w:hAnsi="Times New Roman" w:cs="Times New Roman"/>
                <w:bCs/>
                <w:color w:val="000000"/>
                <w:kern w:val="0"/>
                <w:sz w:val="22"/>
                <w:szCs w:val="22"/>
                <w:lang w:val="en-US" w:eastAsia="ru-RU" w:bidi="ar-SA"/>
              </w:rPr>
              <w:t>i</w:t>
            </w:r>
            <w:proofErr w:type="spellEnd"/>
            <w:r w:rsidRPr="00A50256">
              <w:rPr>
                <w:rFonts w:ascii="Times New Roman" w:eastAsia="Times New Roman" w:hAnsi="Times New Roman" w:cs="Times New Roman"/>
                <w:bCs/>
                <w:color w:val="000000"/>
                <w:kern w:val="0"/>
                <w:sz w:val="22"/>
                <w:szCs w:val="22"/>
                <w:lang w:eastAsia="ru-RU" w:bidi="ar-SA"/>
              </w:rPr>
              <w:t>в"</w:t>
            </w:r>
            <w:r w:rsidRPr="00A50256">
              <w:rPr>
                <w:rFonts w:ascii="Times New Roman" w:eastAsia="Times New Roman" w:hAnsi="Times New Roman" w:cs="Times New Roman"/>
                <w:color w:val="000000"/>
                <w:kern w:val="0"/>
                <w:sz w:val="22"/>
                <w:szCs w:val="22"/>
                <w:lang w:val="en-US" w:eastAsia="ru-RU" w:bidi="ar-SA"/>
              </w:rPr>
              <w:t> </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kern w:val="0"/>
                <w:lang w:eastAsia="ru-RU" w:bidi="ar-SA"/>
              </w:rPr>
              <w:t xml:space="preserve">    </w:t>
            </w:r>
            <w:proofErr w:type="spellStart"/>
            <w:r w:rsidRPr="00A50256">
              <w:rPr>
                <w:rFonts w:ascii="Times New Roman" w:eastAsia="Times New Roman" w:hAnsi="Times New Roman" w:cs="Times New Roman"/>
                <w:kern w:val="0"/>
                <w:lang w:eastAsia="ru-RU" w:bidi="ar-SA"/>
              </w:rPr>
              <w:t>Фітісова</w:t>
            </w:r>
            <w:proofErr w:type="spellEnd"/>
            <w:r w:rsidRPr="00A50256">
              <w:rPr>
                <w:rFonts w:ascii="Times New Roman" w:eastAsia="Times New Roman" w:hAnsi="Times New Roman" w:cs="Times New Roman"/>
                <w:kern w:val="0"/>
                <w:lang w:eastAsia="ru-RU" w:bidi="ar-SA"/>
              </w:rPr>
              <w:t xml:space="preserve"> Світлана Михайлівна, 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kern w:val="0"/>
                <w:lang w:eastAsia="ru-RU" w:bidi="ar-SA"/>
              </w:rPr>
              <w:t>, РНОКПП 1762007326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15283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34,667118</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w:t>
            </w:r>
          </w:p>
        </w:tc>
        <w:tc>
          <w:tcPr>
            <w:tcW w:w="4164" w:type="dxa"/>
            <w:tcBorders>
              <w:top w:val="nil"/>
              <w:left w:val="nil"/>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proofErr w:type="spellStart"/>
            <w:r w:rsidRPr="00A50256">
              <w:rPr>
                <w:rFonts w:ascii="Times New Roman" w:eastAsia="Times New Roman" w:hAnsi="Times New Roman" w:cs="Times New Roman"/>
                <w:kern w:val="0"/>
                <w:lang w:eastAsia="ru-RU" w:bidi="ar-SA"/>
              </w:rPr>
              <w:t>Фітісов</w:t>
            </w:r>
            <w:proofErr w:type="spellEnd"/>
            <w:r w:rsidRPr="00A50256">
              <w:rPr>
                <w:rFonts w:ascii="Times New Roman" w:eastAsia="Times New Roman" w:hAnsi="Times New Roman" w:cs="Times New Roman"/>
                <w:kern w:val="0"/>
                <w:lang w:eastAsia="ru-RU" w:bidi="ar-SA"/>
              </w:rPr>
              <w:t xml:space="preserve"> Микола Миколайович</w:t>
            </w:r>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місце проживання :</w:t>
            </w:r>
            <w:proofErr w:type="spellStart"/>
            <w:r w:rsidRPr="00A50256">
              <w:rPr>
                <w:rFonts w:ascii="Times New Roman" w:eastAsia="Times New Roman" w:hAnsi="Times New Roman" w:cs="Times New Roman"/>
                <w:kern w:val="0"/>
                <w:lang w:eastAsia="ru-RU" w:bidi="ar-SA"/>
              </w:rPr>
              <w:t>м.Житомир</w:t>
            </w:r>
            <w:proofErr w:type="spellEnd"/>
            <w:r w:rsidRPr="00A50256">
              <w:rPr>
                <w:rFonts w:ascii="Times New Roman" w:eastAsia="Times New Roman" w:hAnsi="Times New Roman" w:cs="Times New Roman"/>
                <w:b/>
                <w:kern w:val="0"/>
                <w:lang w:eastAsia="ru-RU" w:bidi="ar-SA"/>
              </w:rPr>
              <w:t xml:space="preserve"> </w:t>
            </w:r>
            <w:r w:rsidRPr="00A50256">
              <w:rPr>
                <w:rFonts w:ascii="Times New Roman" w:eastAsia="Times New Roman" w:hAnsi="Times New Roman" w:cs="Times New Roman"/>
                <w:kern w:val="0"/>
                <w:lang w:eastAsia="ru-RU" w:bidi="ar-SA"/>
              </w:rPr>
              <w:t xml:space="preserve">РНОКПП </w:t>
            </w:r>
            <w:r w:rsidRPr="00A50256">
              <w:rPr>
                <w:rFonts w:ascii="Times New Roman" w:eastAsia="Times New Roman" w:hAnsi="Times New Roman" w:cs="Times New Roman"/>
                <w:kern w:val="0"/>
                <w:lang w:eastAsia="ru-RU" w:bidi="ar-SA"/>
              </w:rPr>
              <w:lastRenderedPageBreak/>
              <w:t>2641811078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5</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0,</w:t>
            </w:r>
            <w:r w:rsidR="00067D3A">
              <w:rPr>
                <w:rFonts w:ascii="Times New Roman" w:eastAsia="Times New Roman" w:hAnsi="Times New Roman" w:cs="Times New Roman"/>
                <w:kern w:val="0"/>
                <w:lang w:val="ru-RU" w:eastAsia="ru-RU" w:bidi="ar-SA"/>
              </w:rPr>
              <w:t>0</w:t>
            </w:r>
            <w:r w:rsidRPr="00A50256">
              <w:rPr>
                <w:rFonts w:ascii="Times New Roman" w:eastAsia="Times New Roman" w:hAnsi="Times New Roman" w:cs="Times New Roman"/>
                <w:kern w:val="0"/>
                <w:lang w:val="ru-RU" w:eastAsia="ru-RU" w:bidi="ar-SA"/>
              </w:rPr>
              <w:t>11341</w:t>
            </w:r>
          </w:p>
        </w:tc>
      </w:tr>
      <w:tr w:rsidR="006F5275" w:rsidRPr="00A50256" w:rsidTr="00822B43">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lastRenderedPageBreak/>
              <w:t>3</w:t>
            </w:r>
          </w:p>
        </w:tc>
        <w:tc>
          <w:tcPr>
            <w:tcW w:w="4164"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eastAsia="ru-RU" w:bidi="ar-SA"/>
              </w:rPr>
              <w:t>ТОВ «ФАНТ»-ЛТД,ЄДРПОУ ,м.Житомир,вул.Гоголівська,17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26833</w:t>
            </w: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kern w:val="0"/>
                <w:lang w:val="ru-RU" w:eastAsia="ru-RU" w:bidi="ar-SA"/>
              </w:rPr>
              <w:t>60,866507</w:t>
            </w:r>
          </w:p>
        </w:tc>
      </w:tr>
      <w:tr w:rsidR="006F5275" w:rsidRPr="00A50256" w:rsidTr="00822B43">
        <w:tc>
          <w:tcPr>
            <w:tcW w:w="468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5275" w:rsidRPr="00A50256" w:rsidRDefault="006F5275" w:rsidP="00822B43">
            <w:pPr>
              <w:suppressAutoHyphens w:val="0"/>
              <w:jc w:val="both"/>
              <w:rPr>
                <w:rFonts w:ascii="Times New Roman" w:eastAsia="Times New Roman" w:hAnsi="Times New Roman" w:cs="Times New Roman"/>
                <w:kern w:val="0"/>
                <w:lang w:val="ru-RU" w:eastAsia="ru-RU" w:bidi="ar-SA"/>
              </w:rPr>
            </w:pPr>
            <w:r w:rsidRPr="00A50256">
              <w:rPr>
                <w:rFonts w:ascii="Times New Roman" w:eastAsia="Times New Roman" w:hAnsi="Times New Roman" w:cs="Times New Roman"/>
                <w:b/>
                <w:bCs/>
                <w:kern w:val="0"/>
                <w:lang w:val="ru-RU" w:eastAsia="ru-RU" w:bidi="ar-SA"/>
              </w:rPr>
              <w:t>ВСЬОГО:</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
        </w:tc>
        <w:tc>
          <w:tcPr>
            <w:tcW w:w="3146" w:type="dxa"/>
            <w:tcBorders>
              <w:top w:val="nil"/>
              <w:left w:val="nil"/>
              <w:bottom w:val="single" w:sz="8" w:space="0" w:color="000000"/>
              <w:right w:val="single" w:sz="8" w:space="0" w:color="000000"/>
            </w:tcBorders>
            <w:tcMar>
              <w:top w:w="0" w:type="dxa"/>
              <w:left w:w="108" w:type="dxa"/>
              <w:bottom w:w="0" w:type="dxa"/>
              <w:right w:w="108" w:type="dxa"/>
            </w:tcMar>
          </w:tcPr>
          <w:p w:rsidR="006F5275" w:rsidRPr="00A50256" w:rsidRDefault="006F5275" w:rsidP="00822B43">
            <w:pPr>
              <w:suppressAutoHyphens w:val="0"/>
              <w:jc w:val="center"/>
              <w:rPr>
                <w:rFonts w:ascii="Times New Roman" w:eastAsia="Times New Roman" w:hAnsi="Times New Roman" w:cs="Times New Roman"/>
                <w:kern w:val="0"/>
                <w:lang w:val="ru-RU" w:eastAsia="ru-RU" w:bidi="ar-SA"/>
              </w:rPr>
            </w:pPr>
          </w:p>
        </w:tc>
      </w:tr>
    </w:tbl>
    <w:p w:rsidR="006F5275" w:rsidRPr="00A50256" w:rsidRDefault="00A50256" w:rsidP="006F5275">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1.</w:t>
      </w:r>
      <w:r w:rsidR="006F5275" w:rsidRPr="00A50256">
        <w:rPr>
          <w:rFonts w:ascii="Times New Roman" w:eastAsia="Times New Roman" w:hAnsi="Times New Roman" w:cs="Times New Roman"/>
          <w:color w:val="000000"/>
          <w:kern w:val="0"/>
          <w:lang w:eastAsia="ru-RU" w:bidi="ar-SA"/>
        </w:rPr>
        <w:t xml:space="preserve">Це дозволяє вищезазначених осіб – акціонерів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розглядати, як «афілійованих осіб, що діють спільно», та які є власниками</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Домінуючого контрольного пакета акцій в статутному капіталі</w:t>
      </w:r>
      <w:r w:rsidR="006F5275" w:rsidRPr="00A50256">
        <w:rPr>
          <w:rFonts w:ascii="Times New Roman" w:hAnsi="Times New Roman" w:cs="Times New Roman"/>
          <w:bCs/>
          <w:color w:val="333333"/>
        </w:rPr>
        <w:t xml:space="preserve">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4F77C8" w:rsidRPr="00A50256">
        <w:rPr>
          <w:rFonts w:ascii="Times New Roman" w:eastAsia="Times New Roman" w:hAnsi="Times New Roman" w:cs="Times New Roman"/>
          <w:bCs/>
          <w:color w:val="000000"/>
          <w:kern w:val="0"/>
          <w:lang w:eastAsia="ru-RU" w:bidi="ar-SA"/>
        </w:rPr>
        <w:t>в кількості 42121 штук (</w:t>
      </w:r>
      <w:r w:rsidR="00417418">
        <w:rPr>
          <w:rFonts w:ascii="Times New Roman" w:eastAsia="Times New Roman" w:hAnsi="Times New Roman" w:cs="Times New Roman"/>
          <w:bCs/>
          <w:color w:val="000000"/>
          <w:kern w:val="0"/>
          <w:lang w:eastAsia="ru-RU" w:bidi="ar-SA"/>
        </w:rPr>
        <w:t xml:space="preserve">сорок дві тисячі </w:t>
      </w:r>
      <w:r w:rsidR="004F77C8" w:rsidRPr="00A50256">
        <w:rPr>
          <w:rFonts w:ascii="Times New Roman" w:eastAsia="Times New Roman" w:hAnsi="Times New Roman" w:cs="Times New Roman"/>
          <w:bCs/>
          <w:color w:val="000000"/>
          <w:kern w:val="0"/>
          <w:lang w:eastAsia="ru-RU" w:bidi="ar-SA"/>
        </w:rPr>
        <w:t xml:space="preserve"> тисяч сто двадцять одна )</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що складає</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 xml:space="preserve">95,544966 </w:t>
      </w:r>
      <w:r w:rsidR="006F5275" w:rsidRPr="00A50256">
        <w:rPr>
          <w:rFonts w:ascii="Times New Roman" w:eastAsia="Times New Roman" w:hAnsi="Times New Roman" w:cs="Times New Roman"/>
          <w:color w:val="000000"/>
          <w:kern w:val="0"/>
          <w:lang w:eastAsia="ru-RU" w:bidi="ar-SA"/>
        </w:rPr>
        <w:t>%</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виключно з метою реалізації їхнього права на викуп акцій у акціонерів, що не є сторонами Договору, у розмірі</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 </w:t>
      </w:r>
      <w:r w:rsidR="00756379" w:rsidRPr="00A50256">
        <w:rPr>
          <w:rFonts w:ascii="Times New Roman" w:eastAsia="Times New Roman" w:hAnsi="Times New Roman" w:cs="Times New Roman"/>
          <w:color w:val="000000"/>
          <w:kern w:val="0"/>
          <w:lang w:eastAsia="ru-RU" w:bidi="ar-SA"/>
        </w:rPr>
        <w:t>4,455034</w:t>
      </w:r>
      <w:r w:rsidR="006F5275" w:rsidRPr="00A50256">
        <w:rPr>
          <w:rFonts w:ascii="Times New Roman" w:eastAsia="Times New Roman" w:hAnsi="Times New Roman" w:cs="Times New Roman"/>
          <w:color w:val="000000"/>
          <w:kern w:val="0"/>
          <w:lang w:eastAsia="ru-RU" w:bidi="ar-SA"/>
        </w:rPr>
        <w:t xml:space="preserve">  %</w:t>
      </w:r>
      <w:r w:rsidR="006F5275" w:rsidRPr="00A50256">
        <w:rPr>
          <w:rFonts w:ascii="Times New Roman" w:eastAsia="Times New Roman" w:hAnsi="Times New Roman" w:cs="Times New Roman"/>
          <w:color w:val="000000"/>
          <w:kern w:val="0"/>
          <w:lang w:val="ru-RU" w:eastAsia="ru-RU" w:bidi="ar-SA"/>
        </w:rPr>
        <w:t> </w:t>
      </w:r>
      <w:r w:rsidR="006F5275" w:rsidRPr="00A50256">
        <w:rPr>
          <w:rFonts w:ascii="Times New Roman" w:eastAsia="Times New Roman" w:hAnsi="Times New Roman" w:cs="Times New Roman"/>
          <w:color w:val="000000"/>
          <w:kern w:val="0"/>
          <w:lang w:eastAsia="ru-RU" w:bidi="ar-SA"/>
        </w:rPr>
        <w:t xml:space="preserve">статутного капіталу </w:t>
      </w:r>
      <w:r w:rsidR="006F5275" w:rsidRPr="00A50256">
        <w:rPr>
          <w:rFonts w:ascii="Times New Roman" w:eastAsia="Times New Roman" w:hAnsi="Times New Roman" w:cs="Times New Roman"/>
          <w:bCs/>
          <w:color w:val="000000"/>
          <w:kern w:val="0"/>
          <w:lang w:eastAsia="ru-RU" w:bidi="ar-SA"/>
        </w:rPr>
        <w:t xml:space="preserve">Приватного </w:t>
      </w:r>
      <w:proofErr w:type="spellStart"/>
      <w:r w:rsidR="006F5275" w:rsidRPr="00A50256">
        <w:rPr>
          <w:rFonts w:ascii="Times New Roman" w:eastAsia="Times New Roman" w:hAnsi="Times New Roman" w:cs="Times New Roman"/>
          <w:bCs/>
          <w:color w:val="000000"/>
          <w:kern w:val="0"/>
          <w:lang w:eastAsia="ru-RU" w:bidi="ar-SA"/>
        </w:rPr>
        <w:t>акц</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онерного</w:t>
      </w:r>
      <w:proofErr w:type="spellEnd"/>
      <w:r w:rsidR="006F5275"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006F5275" w:rsidRPr="00A50256">
        <w:rPr>
          <w:rFonts w:ascii="Times New Roman" w:eastAsia="Times New Roman" w:hAnsi="Times New Roman" w:cs="Times New Roman"/>
          <w:bCs/>
          <w:color w:val="000000"/>
          <w:kern w:val="0"/>
          <w:lang w:eastAsia="ru-RU" w:bidi="ar-SA"/>
        </w:rPr>
        <w:t>матер</w:t>
      </w:r>
      <w:r w:rsidR="006F5275" w:rsidRPr="00A50256">
        <w:rPr>
          <w:rFonts w:ascii="Times New Roman" w:eastAsia="Times New Roman" w:hAnsi="Times New Roman" w:cs="Times New Roman"/>
          <w:bCs/>
          <w:color w:val="000000"/>
          <w:kern w:val="0"/>
          <w:lang w:val="en-US" w:eastAsia="ru-RU" w:bidi="ar-SA"/>
        </w:rPr>
        <w:t>i</w:t>
      </w:r>
      <w:r w:rsidR="006F5275" w:rsidRPr="00A50256">
        <w:rPr>
          <w:rFonts w:ascii="Times New Roman" w:eastAsia="Times New Roman" w:hAnsi="Times New Roman" w:cs="Times New Roman"/>
          <w:bCs/>
          <w:color w:val="000000"/>
          <w:kern w:val="0"/>
          <w:lang w:eastAsia="ru-RU" w:bidi="ar-SA"/>
        </w:rPr>
        <w:t>ал</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 "</w:t>
      </w:r>
      <w:proofErr w:type="spellStart"/>
      <w:r w:rsidR="006F5275" w:rsidRPr="00A50256">
        <w:rPr>
          <w:rFonts w:ascii="Times New Roman" w:eastAsia="Times New Roman" w:hAnsi="Times New Roman" w:cs="Times New Roman"/>
          <w:bCs/>
          <w:color w:val="000000"/>
          <w:kern w:val="0"/>
          <w:lang w:eastAsia="ru-RU" w:bidi="ar-SA"/>
        </w:rPr>
        <w:t>Тетер</w:t>
      </w:r>
      <w:r w:rsidR="006F5275" w:rsidRPr="00A50256">
        <w:rPr>
          <w:rFonts w:ascii="Times New Roman" w:eastAsia="Times New Roman" w:hAnsi="Times New Roman" w:cs="Times New Roman"/>
          <w:bCs/>
          <w:color w:val="000000"/>
          <w:kern w:val="0"/>
          <w:lang w:val="en-US" w:eastAsia="ru-RU" w:bidi="ar-SA"/>
        </w:rPr>
        <w:t>i</w:t>
      </w:r>
      <w:proofErr w:type="spellEnd"/>
      <w:r w:rsidR="006F5275" w:rsidRPr="00A50256">
        <w:rPr>
          <w:rFonts w:ascii="Times New Roman" w:eastAsia="Times New Roman" w:hAnsi="Times New Roman" w:cs="Times New Roman"/>
          <w:bCs/>
          <w:color w:val="000000"/>
          <w:kern w:val="0"/>
          <w:lang w:eastAsia="ru-RU" w:bidi="ar-SA"/>
        </w:rPr>
        <w:t>в"</w:t>
      </w:r>
      <w:r w:rsidR="006F5275" w:rsidRPr="00A50256">
        <w:rPr>
          <w:rFonts w:ascii="Times New Roman" w:eastAsia="Times New Roman" w:hAnsi="Times New Roman" w:cs="Times New Roman"/>
          <w:color w:val="000000"/>
          <w:kern w:val="0"/>
          <w:lang w:val="en-US" w:eastAsia="ru-RU" w:bidi="ar-SA"/>
        </w:rPr>
        <w:t> </w:t>
      </w:r>
      <w:r w:rsidR="006F5275" w:rsidRPr="00A50256">
        <w:rPr>
          <w:rFonts w:ascii="Times New Roman" w:eastAsia="Times New Roman" w:hAnsi="Times New Roman" w:cs="Times New Roman"/>
          <w:color w:val="000000"/>
          <w:kern w:val="0"/>
          <w:lang w:eastAsia="ru-RU" w:bidi="ar-SA"/>
        </w:rPr>
        <w:t xml:space="preserve"> відповідно до ст. 65-2 Закону України «Про акціонерні товариства».</w:t>
      </w:r>
    </w:p>
    <w:p w:rsidR="00A50256" w:rsidRPr="000A598D" w:rsidRDefault="00A50256" w:rsidP="00A50256">
      <w:pPr>
        <w:suppressAutoHyphens w:val="0"/>
        <w:ind w:firstLine="708"/>
        <w:jc w:val="both"/>
        <w:rPr>
          <w:rFonts w:ascii="Times New Roman" w:eastAsia="Times New Roman" w:hAnsi="Times New Roman" w:cs="Times New Roman"/>
          <w:color w:val="000000"/>
          <w:kern w:val="0"/>
          <w:lang w:eastAsia="ru-RU" w:bidi="ar-SA"/>
        </w:rPr>
      </w:pPr>
      <w:r w:rsidRPr="00A50256">
        <w:rPr>
          <w:rFonts w:ascii="Times New Roman" w:eastAsia="Times New Roman" w:hAnsi="Times New Roman" w:cs="Times New Roman"/>
          <w:color w:val="000000"/>
          <w:kern w:val="0"/>
          <w:lang w:eastAsia="ru-RU" w:bidi="ar-SA"/>
        </w:rPr>
        <w:t>2.</w:t>
      </w:r>
      <w:r w:rsidR="000A598D" w:rsidRPr="000A598D">
        <w:rPr>
          <w:rFonts w:ascii="Times New Roman" w:eastAsia="Times New Roman" w:hAnsi="Times New Roman" w:cs="Times New Roman"/>
          <w:color w:val="000000"/>
          <w:kern w:val="0"/>
          <w:lang w:eastAsia="ru-RU" w:bidi="ar-SA"/>
        </w:rPr>
        <w:t xml:space="preserve"> </w:t>
      </w:r>
      <w:r w:rsidRPr="00A50256">
        <w:rPr>
          <w:rFonts w:ascii="Times New Roman" w:eastAsia="Times New Roman" w:hAnsi="Times New Roman" w:cs="Times New Roman"/>
          <w:color w:val="000000"/>
          <w:kern w:val="0"/>
          <w:lang w:val="ru-RU" w:eastAsia="ru-RU" w:bidi="ar-SA"/>
        </w:rPr>
        <w:t> </w:t>
      </w:r>
      <w:proofErr w:type="spellStart"/>
      <w:r w:rsidRPr="000A598D">
        <w:rPr>
          <w:rFonts w:ascii="Times New Roman" w:eastAsia="Times New Roman" w:hAnsi="Times New Roman" w:cs="Times New Roman"/>
          <w:color w:val="000000"/>
          <w:kern w:val="0"/>
          <w:lang w:eastAsia="ru-RU" w:bidi="ar-SA"/>
        </w:rPr>
        <w:t>Фітісова</w:t>
      </w:r>
      <w:proofErr w:type="spellEnd"/>
      <w:r w:rsidRPr="000A598D">
        <w:rPr>
          <w:rFonts w:ascii="Times New Roman" w:eastAsia="Times New Roman" w:hAnsi="Times New Roman" w:cs="Times New Roman"/>
          <w:color w:val="000000"/>
          <w:kern w:val="0"/>
          <w:lang w:eastAsia="ru-RU" w:bidi="ar-SA"/>
        </w:rPr>
        <w:t xml:space="preserve"> Світлана Михайлівна </w:t>
      </w:r>
      <w:r w:rsidRPr="00A50256">
        <w:rPr>
          <w:rFonts w:ascii="Times New Roman" w:eastAsia="Times New Roman" w:hAnsi="Times New Roman" w:cs="Times New Roman"/>
          <w:color w:val="000000"/>
          <w:kern w:val="0"/>
          <w:lang w:val="ru-RU" w:eastAsia="ru-RU" w:bidi="ar-SA"/>
        </w:rPr>
        <w:t> </w:t>
      </w:r>
      <w:r w:rsidRPr="000A598D">
        <w:rPr>
          <w:rFonts w:ascii="Times New Roman" w:eastAsia="Times New Roman" w:hAnsi="Times New Roman" w:cs="Times New Roman"/>
          <w:color w:val="000000"/>
          <w:kern w:val="0"/>
          <w:lang w:eastAsia="ru-RU" w:bidi="ar-SA"/>
        </w:rPr>
        <w:t xml:space="preserve">є уповноваженою особою з метою набуття всіх прав та виконання всіх обов’язків, передбачених законодавством України для процедури викупу акцій у акціонерів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000A598D">
        <w:rPr>
          <w:rFonts w:ascii="Times New Roman" w:eastAsia="Times New Roman" w:hAnsi="Times New Roman" w:cs="Times New Roman"/>
          <w:color w:val="000000"/>
          <w:kern w:val="0"/>
          <w:lang w:eastAsia="ru-RU" w:bidi="ar-SA"/>
        </w:rPr>
        <w:t>.</w:t>
      </w:r>
    </w:p>
    <w:p w:rsidR="00A50256" w:rsidRPr="000A598D" w:rsidRDefault="00A50256" w:rsidP="006F5275">
      <w:pPr>
        <w:suppressAutoHyphens w:val="0"/>
        <w:ind w:firstLine="708"/>
        <w:jc w:val="both"/>
        <w:rPr>
          <w:rFonts w:ascii="Times New Roman" w:eastAsia="Times New Roman" w:hAnsi="Times New Roman" w:cs="Times New Roman"/>
          <w:color w:val="000000"/>
          <w:kern w:val="0"/>
          <w:lang w:eastAsia="ru-RU" w:bidi="ar-SA"/>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ціна, передбачена пунктами 1 та 2 ч.5 ст. 65-2 ЗУ «Про акціонерні товариства»:</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 найвища ціна акції, за якою Заявник, його афілійовані особи або треті особи, що діють спільно з ним, придбавали акції Товариства протягом 12 місяців, що передують даті набуття домінуючого контрольного пакета акцій включно з датою набуття – 15,00 (п'ятнадцять  гривень 00 копійок) гривень;</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3. найвища ціна, за якою Заявник, його афілійовані особи або треті особи, що діють спільно з ним, опосередковано набули право власності на акції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 Заявник, та/або його афілійовані особи не набували опосередковано право власності на акції Товариства;</w:t>
      </w:r>
    </w:p>
    <w:p w:rsidR="00A50256" w:rsidRPr="00A50256" w:rsidRDefault="00A50256" w:rsidP="00A50256">
      <w:pPr>
        <w:suppressAutoHyphens w:val="0"/>
        <w:ind w:firstLine="709"/>
        <w:jc w:val="both"/>
        <w:rPr>
          <w:rFonts w:ascii="Times New Roman" w:eastAsia="Times New Roman" w:hAnsi="Times New Roman" w:cs="Times New Roman"/>
          <w:color w:val="000000"/>
          <w:kern w:val="0"/>
          <w:lang w:eastAsia="ru-RU" w:bidi="ar-SA"/>
        </w:rPr>
      </w:pPr>
      <w:r w:rsidRPr="00A50256">
        <w:rPr>
          <w:rFonts w:ascii="Times New Roman" w:hAnsi="Times New Roman" w:cs="Times New Roman"/>
          <w:color w:val="000000"/>
        </w:rPr>
        <w:t>4)         дата набуття домінуючого контрольного пакета акцій Товариства -</w:t>
      </w:r>
      <w:r w:rsidRPr="00A50256">
        <w:rPr>
          <w:rFonts w:ascii="Times New Roman" w:eastAsia="Times New Roman" w:hAnsi="Times New Roman" w:cs="Times New Roman"/>
          <w:color w:val="000000"/>
          <w:kern w:val="0"/>
          <w:lang w:eastAsia="ru-RU" w:bidi="ar-SA"/>
        </w:rPr>
        <w:t xml:space="preserve"> « </w:t>
      </w:r>
      <w:r w:rsidR="00582B44">
        <w:rPr>
          <w:rFonts w:ascii="Times New Roman" w:eastAsia="Times New Roman" w:hAnsi="Times New Roman" w:cs="Times New Roman"/>
          <w:color w:val="000000"/>
          <w:kern w:val="0"/>
          <w:lang w:eastAsia="ru-RU" w:bidi="ar-SA"/>
        </w:rPr>
        <w:t>16</w:t>
      </w:r>
      <w:r w:rsidRPr="00A50256">
        <w:rPr>
          <w:rFonts w:ascii="Times New Roman" w:eastAsia="Times New Roman" w:hAnsi="Times New Roman" w:cs="Times New Roman"/>
          <w:color w:val="000000"/>
          <w:kern w:val="0"/>
          <w:lang w:eastAsia="ru-RU" w:bidi="ar-SA"/>
        </w:rPr>
        <w:t xml:space="preserve">» </w:t>
      </w:r>
      <w:r w:rsidR="000A598D">
        <w:rPr>
          <w:rFonts w:ascii="Times New Roman" w:eastAsia="Times New Roman" w:hAnsi="Times New Roman" w:cs="Times New Roman"/>
          <w:color w:val="000000"/>
          <w:kern w:val="0"/>
          <w:lang w:eastAsia="ru-RU" w:bidi="ar-SA"/>
        </w:rPr>
        <w:t>квітня</w:t>
      </w:r>
      <w:r w:rsidRPr="00A50256">
        <w:rPr>
          <w:rFonts w:ascii="Times New Roman" w:eastAsia="Times New Roman" w:hAnsi="Times New Roman" w:cs="Times New Roman"/>
          <w:color w:val="000000"/>
          <w:kern w:val="0"/>
          <w:lang w:eastAsia="ru-RU" w:bidi="ar-SA"/>
        </w:rPr>
        <w:t xml:space="preserve">  20</w:t>
      </w:r>
      <w:r w:rsidR="000A598D">
        <w:rPr>
          <w:rFonts w:ascii="Times New Roman" w:eastAsia="Times New Roman" w:hAnsi="Times New Roman" w:cs="Times New Roman"/>
          <w:color w:val="000000"/>
          <w:kern w:val="0"/>
          <w:lang w:eastAsia="ru-RU" w:bidi="ar-SA"/>
        </w:rPr>
        <w:t xml:space="preserve">20р., є датою </w:t>
      </w:r>
      <w:r w:rsidRPr="00A50256">
        <w:rPr>
          <w:rFonts w:ascii="Times New Roman" w:eastAsia="Times New Roman" w:hAnsi="Times New Roman" w:cs="Times New Roman"/>
          <w:color w:val="000000"/>
          <w:kern w:val="0"/>
          <w:lang w:eastAsia="ru-RU" w:bidi="ar-SA"/>
        </w:rPr>
        <w:t xml:space="preserve">, з якої всі вищезазначені особи – акціонери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r w:rsidRPr="00A50256">
        <w:rPr>
          <w:rFonts w:ascii="Times New Roman" w:eastAsia="Times New Roman" w:hAnsi="Times New Roman" w:cs="Times New Roman"/>
          <w:color w:val="000000"/>
          <w:kern w:val="0"/>
          <w:lang w:eastAsia="ru-RU" w:bidi="ar-SA"/>
        </w:rPr>
        <w:t xml:space="preserve">, як особи, що діють спільно, вважаються власниками домінуючого контрольного пакета акцій </w:t>
      </w:r>
      <w:r w:rsidRPr="00A50256">
        <w:rPr>
          <w:rFonts w:ascii="Times New Roman" w:eastAsia="Times New Roman" w:hAnsi="Times New Roman" w:cs="Times New Roman"/>
          <w:bCs/>
          <w:color w:val="000000"/>
          <w:kern w:val="0"/>
          <w:lang w:eastAsia="ru-RU" w:bidi="ar-SA"/>
        </w:rPr>
        <w:t xml:space="preserve">Приватного </w:t>
      </w:r>
      <w:proofErr w:type="spellStart"/>
      <w:r w:rsidRPr="00A50256">
        <w:rPr>
          <w:rFonts w:ascii="Times New Roman" w:eastAsia="Times New Roman" w:hAnsi="Times New Roman" w:cs="Times New Roman"/>
          <w:bCs/>
          <w:color w:val="000000"/>
          <w:kern w:val="0"/>
          <w:lang w:eastAsia="ru-RU" w:bidi="ar-SA"/>
        </w:rPr>
        <w:t>акц</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онерного</w:t>
      </w:r>
      <w:proofErr w:type="spellEnd"/>
      <w:r w:rsidRPr="00A50256">
        <w:rPr>
          <w:rFonts w:ascii="Times New Roman" w:eastAsia="Times New Roman" w:hAnsi="Times New Roman" w:cs="Times New Roman"/>
          <w:bCs/>
          <w:color w:val="000000"/>
          <w:kern w:val="0"/>
          <w:lang w:eastAsia="ru-RU" w:bidi="ar-SA"/>
        </w:rPr>
        <w:t xml:space="preserve"> товариства "Житомирська фабрика нетканих </w:t>
      </w:r>
      <w:proofErr w:type="spellStart"/>
      <w:r w:rsidRPr="00A50256">
        <w:rPr>
          <w:rFonts w:ascii="Times New Roman" w:eastAsia="Times New Roman" w:hAnsi="Times New Roman" w:cs="Times New Roman"/>
          <w:bCs/>
          <w:color w:val="000000"/>
          <w:kern w:val="0"/>
          <w:lang w:eastAsia="ru-RU" w:bidi="ar-SA"/>
        </w:rPr>
        <w:t>матер</w:t>
      </w:r>
      <w:r w:rsidRPr="00A50256">
        <w:rPr>
          <w:rFonts w:ascii="Times New Roman" w:eastAsia="Times New Roman" w:hAnsi="Times New Roman" w:cs="Times New Roman"/>
          <w:bCs/>
          <w:color w:val="000000"/>
          <w:kern w:val="0"/>
          <w:lang w:val="en-US" w:eastAsia="ru-RU" w:bidi="ar-SA"/>
        </w:rPr>
        <w:t>i</w:t>
      </w:r>
      <w:r w:rsidRPr="00A50256">
        <w:rPr>
          <w:rFonts w:ascii="Times New Roman" w:eastAsia="Times New Roman" w:hAnsi="Times New Roman" w:cs="Times New Roman"/>
          <w:bCs/>
          <w:color w:val="000000"/>
          <w:kern w:val="0"/>
          <w:lang w:eastAsia="ru-RU" w:bidi="ar-SA"/>
        </w:rPr>
        <w:t>ал</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 "</w:t>
      </w:r>
      <w:proofErr w:type="spellStart"/>
      <w:r w:rsidRPr="00A50256">
        <w:rPr>
          <w:rFonts w:ascii="Times New Roman" w:eastAsia="Times New Roman" w:hAnsi="Times New Roman" w:cs="Times New Roman"/>
          <w:bCs/>
          <w:color w:val="000000"/>
          <w:kern w:val="0"/>
          <w:lang w:eastAsia="ru-RU" w:bidi="ar-SA"/>
        </w:rPr>
        <w:t>Тетер</w:t>
      </w:r>
      <w:r w:rsidRPr="00A50256">
        <w:rPr>
          <w:rFonts w:ascii="Times New Roman" w:eastAsia="Times New Roman" w:hAnsi="Times New Roman" w:cs="Times New Roman"/>
          <w:bCs/>
          <w:color w:val="000000"/>
          <w:kern w:val="0"/>
          <w:lang w:val="en-US" w:eastAsia="ru-RU" w:bidi="ar-SA"/>
        </w:rPr>
        <w:t>i</w:t>
      </w:r>
      <w:proofErr w:type="spellEnd"/>
      <w:r w:rsidRPr="00A50256">
        <w:rPr>
          <w:rFonts w:ascii="Times New Roman" w:eastAsia="Times New Roman" w:hAnsi="Times New Roman" w:cs="Times New Roman"/>
          <w:bCs/>
          <w:color w:val="000000"/>
          <w:kern w:val="0"/>
          <w:lang w:eastAsia="ru-RU" w:bidi="ar-SA"/>
        </w:rPr>
        <w:t>в"</w:t>
      </w:r>
      <w:r w:rsidRPr="00A50256">
        <w:rPr>
          <w:rFonts w:ascii="Times New Roman" w:eastAsia="Times New Roman" w:hAnsi="Times New Roman" w:cs="Times New Roman"/>
          <w:color w:val="000000"/>
          <w:kern w:val="0"/>
          <w:lang w:val="en-US" w:eastAsia="ru-RU" w:bidi="ar-SA"/>
        </w:rPr>
        <w:t> </w:t>
      </w:r>
    </w:p>
    <w:p w:rsidR="00A50256" w:rsidRPr="00A50256" w:rsidRDefault="00A50256" w:rsidP="00A50256">
      <w:pPr>
        <w:pStyle w:val="a7"/>
        <w:shd w:val="clear" w:color="auto" w:fill="FFFFFF"/>
        <w:spacing w:before="0" w:beforeAutospacing="0" w:after="0" w:afterAutospacing="0"/>
        <w:jc w:val="both"/>
        <w:textAlignment w:val="baseline"/>
        <w:rPr>
          <w:color w:val="000000"/>
        </w:rPr>
      </w:pP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         депозитарна установа, в якій відкрито рахунок у цінних паперах Заявника та реквізити рахунку у цінних паперах цієї особи в обсязі, встановленому Національною комісією з цінних паперів та фондового ринку:</w:t>
      </w:r>
    </w:p>
    <w:p w:rsidR="00A50256" w:rsidRPr="00A50256" w:rsidRDefault="00A50256" w:rsidP="00A50256">
      <w:pPr>
        <w:pStyle w:val="a7"/>
        <w:shd w:val="clear" w:color="auto" w:fill="FFFFFF"/>
        <w:spacing w:before="0" w:beforeAutospacing="0" w:after="0" w:afterAutospacing="0"/>
        <w:jc w:val="both"/>
        <w:textAlignment w:val="baseline"/>
        <w:rPr>
          <w:color w:val="000000"/>
        </w:rPr>
      </w:pPr>
      <w:r w:rsidRPr="00A50256">
        <w:rPr>
          <w:color w:val="000000"/>
        </w:rPr>
        <w:t>5.1. Повне найменування депозитарної установи –АТ КБ «Приватба</w:t>
      </w:r>
      <w:r w:rsidR="00195ADE">
        <w:rPr>
          <w:color w:val="000000"/>
        </w:rPr>
        <w:t>нк»; місцезнаходження –01001,м.К</w:t>
      </w:r>
      <w:r w:rsidRPr="00A50256">
        <w:rPr>
          <w:color w:val="000000"/>
        </w:rPr>
        <w:t xml:space="preserve">иїв,вулиця Грушевського,буд.1; код за ЄДРПОУ–14360570; реквізити рахунку у цінних паперах – депозитарний код рахунку 300186-UA10009133; власник рахунку у цінних паперах </w:t>
      </w:r>
      <w:proofErr w:type="spellStart"/>
      <w:r w:rsidRPr="00A50256">
        <w:rPr>
          <w:color w:val="000000"/>
        </w:rPr>
        <w:t>–Фітісова</w:t>
      </w:r>
      <w:proofErr w:type="spellEnd"/>
      <w:r w:rsidRPr="00A50256">
        <w:rPr>
          <w:color w:val="000000"/>
        </w:rPr>
        <w:t xml:space="preserve"> Світлана Михайлівна.</w:t>
      </w:r>
    </w:p>
    <w:p w:rsidR="006F5275" w:rsidRPr="000A598D" w:rsidRDefault="006F5275" w:rsidP="004F77C8">
      <w:pPr>
        <w:suppressAutoHyphens w:val="0"/>
        <w:ind w:firstLine="708"/>
        <w:jc w:val="both"/>
        <w:rPr>
          <w:rFonts w:ascii="Times New Roman" w:hAnsi="Times New Roman" w:cs="Times New Roman"/>
          <w:color w:val="333333"/>
        </w:rPr>
      </w:pPr>
    </w:p>
    <w:p w:rsidR="006F5275" w:rsidRPr="000A598D" w:rsidRDefault="006F5275" w:rsidP="006F5275">
      <w:pPr>
        <w:pStyle w:val="a4"/>
        <w:spacing w:after="135"/>
        <w:jc w:val="center"/>
        <w:rPr>
          <w:rFonts w:ascii="Times New Roman" w:hAnsi="Times New Roman" w:cs="Times New Roman"/>
          <w:color w:val="333333"/>
        </w:rPr>
      </w:pPr>
    </w:p>
    <w:p w:rsidR="006F5275" w:rsidRPr="000A598D" w:rsidRDefault="006F5275" w:rsidP="006F5275">
      <w:pPr>
        <w:pStyle w:val="a4"/>
        <w:spacing w:after="135"/>
        <w:jc w:val="center"/>
        <w:rPr>
          <w:rFonts w:ascii="Times New Roman" w:hAnsi="Times New Roman" w:cs="Times New Roman"/>
          <w:color w:val="333333"/>
        </w:rPr>
      </w:pPr>
    </w:p>
    <w:p w:rsidR="00C77243" w:rsidRDefault="00C77243" w:rsidP="00C77243">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195ADE" w:rsidRDefault="00195ADE" w:rsidP="00C77243">
      <w:pPr>
        <w:suppressAutoHyphens w:val="0"/>
        <w:rPr>
          <w:rFonts w:ascii="Times New Roman" w:hAnsi="Times New Roman" w:cs="Times New Roman"/>
          <w:color w:val="333333"/>
          <w:lang w:val="ru-RU"/>
        </w:rPr>
      </w:pPr>
    </w:p>
    <w:p w:rsidR="00195ADE" w:rsidRPr="00195ADE" w:rsidRDefault="00195ADE" w:rsidP="00C77243">
      <w:pPr>
        <w:suppressAutoHyphens w:val="0"/>
        <w:rPr>
          <w:rFonts w:ascii="Times New Roman" w:hAnsi="Times New Roman" w:cs="Times New Roman"/>
          <w:lang w:val="ru-RU"/>
        </w:rPr>
      </w:pPr>
    </w:p>
    <w:p w:rsidR="006F5275" w:rsidRPr="00BC5C0B" w:rsidRDefault="006F5275" w:rsidP="006F5275">
      <w:pPr>
        <w:pStyle w:val="a4"/>
        <w:spacing w:after="135"/>
        <w:jc w:val="center"/>
        <w:rPr>
          <w:rFonts w:ascii="Times New Roman" w:hAnsi="Times New Roman" w:cs="Times New Roman"/>
          <w:color w:val="333333"/>
          <w:lang w:val="ru-RU"/>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720"/>
        <w:gridCol w:w="1260"/>
        <w:gridCol w:w="720"/>
        <w:gridCol w:w="1440"/>
        <w:gridCol w:w="900"/>
        <w:gridCol w:w="1620"/>
        <w:gridCol w:w="1800"/>
      </w:tblGrid>
      <w:tr w:rsidR="006F5275" w:rsidRPr="00BC5C0B" w:rsidTr="00822B43">
        <w:tc>
          <w:tcPr>
            <w:tcW w:w="10440" w:type="dxa"/>
            <w:gridSpan w:val="9"/>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Структура власності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w:t>
            </w:r>
            <w:r w:rsidR="006E42C0">
              <w:rPr>
                <w:rFonts w:ascii="Times New Roman" w:eastAsia="Times New Roman" w:hAnsi="Times New Roman" w:cs="Times New Roman"/>
                <w:kern w:val="0"/>
                <w:lang w:eastAsia="ru-RU" w:bidi="ar-SA"/>
              </w:rPr>
              <w:t>16</w:t>
            </w:r>
            <w:r w:rsidR="00A50256">
              <w:rPr>
                <w:rFonts w:ascii="Times New Roman" w:eastAsia="Times New Roman" w:hAnsi="Times New Roman" w:cs="Times New Roman"/>
                <w:kern w:val="0"/>
                <w:lang w:eastAsia="ru-RU" w:bidi="ar-SA"/>
              </w:rPr>
              <w:t>.0</w:t>
            </w:r>
            <w:r w:rsidR="000A598D">
              <w:rPr>
                <w:rFonts w:ascii="Times New Roman" w:eastAsia="Times New Roman" w:hAnsi="Times New Roman" w:cs="Times New Roman"/>
                <w:kern w:val="0"/>
                <w:lang w:eastAsia="ru-RU" w:bidi="ar-SA"/>
              </w:rPr>
              <w:t>4</w:t>
            </w:r>
            <w:r w:rsidR="00A50256">
              <w:rPr>
                <w:rFonts w:ascii="Times New Roman" w:eastAsia="Times New Roman" w:hAnsi="Times New Roman" w:cs="Times New Roman"/>
                <w:kern w:val="0"/>
                <w:lang w:eastAsia="ru-RU" w:bidi="ar-SA"/>
              </w:rPr>
              <w:t>.</w:t>
            </w:r>
            <w:r w:rsidRPr="00BC5C0B">
              <w:rPr>
                <w:rFonts w:ascii="Times New Roman" w:eastAsia="Times New Roman" w:hAnsi="Times New Roman" w:cs="Times New Roman"/>
                <w:kern w:val="0"/>
                <w:lang w:eastAsia="ru-RU" w:bidi="ar-SA"/>
              </w:rPr>
              <w:t xml:space="preserve"> 20</w:t>
            </w:r>
            <w:r w:rsidR="00A50256">
              <w:rPr>
                <w:rFonts w:ascii="Times New Roman" w:eastAsia="Times New Roman" w:hAnsi="Times New Roman" w:cs="Times New Roman"/>
                <w:kern w:val="0"/>
                <w:lang w:eastAsia="ru-RU" w:bidi="ar-SA"/>
              </w:rPr>
              <w:t>20</w:t>
            </w:r>
            <w:r w:rsidRPr="00BC5C0B">
              <w:rPr>
                <w:rFonts w:ascii="Times New Roman" w:eastAsia="Times New Roman" w:hAnsi="Times New Roman" w:cs="Times New Roman"/>
                <w:kern w:val="0"/>
                <w:lang w:eastAsia="ru-RU" w:bidi="ar-SA"/>
              </w:rPr>
              <w:t xml:space="preserve"> року</w:t>
            </w:r>
          </w:p>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p>
        </w:tc>
      </w:tr>
      <w:tr w:rsidR="006F5275" w:rsidRPr="00BC5C0B" w:rsidTr="00822B43">
        <w:tc>
          <w:tcPr>
            <w:tcW w:w="5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з/п</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44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Прізвище, ім’я та по батькові фізичної особи або повне найменування юридичної особи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720" w:type="dxa"/>
            <w:vMerge w:val="restart"/>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особи</w:t>
            </w:r>
          </w:p>
          <w:p w:rsidR="006F5275" w:rsidRPr="00BC5C0B" w:rsidRDefault="006F5275" w:rsidP="00822B43">
            <w:pPr>
              <w:suppressAutoHyphens w:val="0"/>
              <w:ind w:firstLine="48"/>
              <w:jc w:val="center"/>
              <w:rPr>
                <w:rFonts w:ascii="Times New Roman" w:eastAsia="Times New Roman" w:hAnsi="Times New Roman" w:cs="Times New Roman"/>
                <w:kern w:val="0"/>
                <w:lang w:eastAsia="ru-RU" w:bidi="ar-SA"/>
              </w:rPr>
            </w:pPr>
          </w:p>
        </w:tc>
        <w:tc>
          <w:tcPr>
            <w:tcW w:w="1260" w:type="dxa"/>
            <w:vMerge w:val="restart"/>
            <w:shd w:val="clear" w:color="auto" w:fill="auto"/>
          </w:tcPr>
          <w:p w:rsidR="006F5275" w:rsidRPr="00BC5C0B" w:rsidRDefault="006F5275" w:rsidP="00822B43">
            <w:pPr>
              <w:suppressAutoHyphens w:val="0"/>
              <w:ind w:left="-108" w:right="-108" w:firstLine="33"/>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Тип участі у набутті домінуючого контрольного пакета акцій</w:t>
            </w:r>
          </w:p>
        </w:tc>
        <w:tc>
          <w:tcPr>
            <w:tcW w:w="3060" w:type="dxa"/>
            <w:gridSpan w:val="3"/>
            <w:shd w:val="clear" w:color="auto" w:fill="auto"/>
          </w:tcPr>
          <w:p w:rsidR="006F5275" w:rsidRPr="00BC5C0B" w:rsidRDefault="006F5275" w:rsidP="00822B43">
            <w:pPr>
              <w:suppressAutoHyphens w:val="0"/>
              <w:ind w:firstLine="24"/>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Участь особи в товаристві, %</w:t>
            </w:r>
          </w:p>
          <w:p w:rsidR="006F5275" w:rsidRPr="00BC5C0B" w:rsidRDefault="006F5275" w:rsidP="00822B43">
            <w:pPr>
              <w:suppressAutoHyphens w:val="0"/>
              <w:jc w:val="center"/>
              <w:rPr>
                <w:rFonts w:ascii="Times New Roman" w:eastAsia="Times New Roman" w:hAnsi="Times New Roman" w:cs="Times New Roman"/>
                <w:kern w:val="0"/>
                <w:lang w:eastAsia="ru-RU" w:bidi="ar-SA"/>
              </w:rPr>
            </w:pPr>
          </w:p>
        </w:tc>
        <w:tc>
          <w:tcPr>
            <w:tcW w:w="162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Кінцевий </w:t>
            </w:r>
            <w:proofErr w:type="spellStart"/>
            <w:r w:rsidRPr="00BC5C0B">
              <w:rPr>
                <w:rFonts w:ascii="Times New Roman" w:eastAsia="Times New Roman" w:hAnsi="Times New Roman" w:cs="Times New Roman"/>
                <w:kern w:val="0"/>
                <w:lang w:eastAsia="ru-RU" w:bidi="ar-SA"/>
              </w:rPr>
              <w:t>бенефіціарний</w:t>
            </w:r>
            <w:proofErr w:type="spellEnd"/>
            <w:r w:rsidRPr="00BC5C0B">
              <w:rPr>
                <w:rFonts w:ascii="Times New Roman" w:eastAsia="Times New Roman" w:hAnsi="Times New Roman" w:cs="Times New Roman"/>
                <w:kern w:val="0"/>
                <w:lang w:eastAsia="ru-RU" w:bidi="ar-SA"/>
              </w:rPr>
              <w:t xml:space="preserve"> власник (контролер) особи (для юридичних осіб)</w:t>
            </w:r>
          </w:p>
        </w:tc>
        <w:tc>
          <w:tcPr>
            <w:tcW w:w="1800" w:type="dxa"/>
            <w:vMerge w:val="restart"/>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Кількість акцій товариства, що належали третім особам до набуття особою домінуючого контрольного пакета акцій товариства</w:t>
            </w:r>
          </w:p>
        </w:tc>
      </w:tr>
      <w:tr w:rsidR="006F5275" w:rsidRPr="00BC5C0B" w:rsidTr="00822B43">
        <w:tc>
          <w:tcPr>
            <w:tcW w:w="5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44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26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72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пряма</w:t>
            </w:r>
          </w:p>
        </w:tc>
        <w:tc>
          <w:tcPr>
            <w:tcW w:w="1440" w:type="dxa"/>
            <w:shd w:val="clear" w:color="auto" w:fill="auto"/>
          </w:tcPr>
          <w:p w:rsidR="006F5275" w:rsidRPr="00BC5C0B" w:rsidRDefault="006F5275" w:rsidP="00822B43">
            <w:pPr>
              <w:suppressAutoHyphens w:val="0"/>
              <w:ind w:left="-108" w:right="-108" w:firstLine="9"/>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опосередкована</w:t>
            </w:r>
          </w:p>
        </w:tc>
        <w:tc>
          <w:tcPr>
            <w:tcW w:w="900" w:type="dxa"/>
            <w:shd w:val="clear" w:color="auto" w:fill="auto"/>
          </w:tcPr>
          <w:p w:rsidR="006F5275" w:rsidRPr="00BC5C0B" w:rsidRDefault="006F5275" w:rsidP="00822B43">
            <w:pPr>
              <w:suppressAutoHyphens w:val="0"/>
              <w:ind w:left="-108" w:right="-108"/>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сукупна</w:t>
            </w:r>
          </w:p>
        </w:tc>
        <w:tc>
          <w:tcPr>
            <w:tcW w:w="1620" w:type="dxa"/>
            <w:vMerge/>
            <w:shd w:val="clear" w:color="auto" w:fill="auto"/>
          </w:tcPr>
          <w:p w:rsidR="006F5275" w:rsidRPr="00BC5C0B" w:rsidRDefault="006F5275" w:rsidP="00822B43">
            <w:pPr>
              <w:suppressAutoHyphens w:val="0"/>
              <w:ind w:right="224"/>
              <w:jc w:val="center"/>
              <w:rPr>
                <w:rFonts w:ascii="Times New Roman" w:eastAsia="Times New Roman" w:hAnsi="Times New Roman" w:cs="Times New Roman"/>
                <w:kern w:val="0"/>
                <w:lang w:eastAsia="ru-RU" w:bidi="ar-SA"/>
              </w:rPr>
            </w:pPr>
          </w:p>
        </w:tc>
        <w:tc>
          <w:tcPr>
            <w:tcW w:w="1800" w:type="dxa"/>
            <w:vMerge/>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c>
          <w:tcPr>
            <w:tcW w:w="5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26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4</w:t>
            </w:r>
          </w:p>
        </w:tc>
        <w:tc>
          <w:tcPr>
            <w:tcW w:w="7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5</w:t>
            </w:r>
          </w:p>
        </w:tc>
        <w:tc>
          <w:tcPr>
            <w:tcW w:w="144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6</w:t>
            </w:r>
          </w:p>
        </w:tc>
        <w:tc>
          <w:tcPr>
            <w:tcW w:w="9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7</w:t>
            </w:r>
          </w:p>
        </w:tc>
        <w:tc>
          <w:tcPr>
            <w:tcW w:w="162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8</w:t>
            </w:r>
          </w:p>
        </w:tc>
        <w:tc>
          <w:tcPr>
            <w:tcW w:w="1800" w:type="dxa"/>
            <w:shd w:val="clear" w:color="auto" w:fill="auto"/>
          </w:tcPr>
          <w:p w:rsidR="006F5275" w:rsidRPr="00BC5C0B" w:rsidRDefault="006F5275" w:rsidP="00822B43">
            <w:pPr>
              <w:suppressAutoHyphens w:val="0"/>
              <w:jc w:val="center"/>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9</w:t>
            </w: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1</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r w:rsidR="006F5275" w:rsidRPr="00BC5C0B">
              <w:rPr>
                <w:rFonts w:ascii="Times New Roman" w:eastAsia="Times New Roman" w:hAnsi="Times New Roman" w:cs="Times New Roman"/>
                <w:kern w:val="0"/>
                <w:lang w:eastAsia="ru-RU" w:bidi="ar-SA"/>
              </w:rPr>
              <w:t>*</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34,6671</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34,6671</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2</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ФО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eastAsia="ru-RU" w:bidi="ar-SA"/>
              </w:rPr>
              <w:t>0,0113</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r w:rsidR="006F5275" w:rsidRPr="00BC5C0B" w:rsidTr="00822B43">
        <w:trPr>
          <w:trHeight w:val="273"/>
        </w:trPr>
        <w:tc>
          <w:tcPr>
            <w:tcW w:w="5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3</w:t>
            </w:r>
          </w:p>
        </w:tc>
        <w:tc>
          <w:tcPr>
            <w:tcW w:w="144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ТОВ «ФАНТ»-ЛТД</w:t>
            </w:r>
          </w:p>
        </w:tc>
        <w:tc>
          <w:tcPr>
            <w:tcW w:w="7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ЮО</w:t>
            </w:r>
          </w:p>
        </w:tc>
        <w:tc>
          <w:tcPr>
            <w:tcW w:w="1260" w:type="dxa"/>
            <w:shd w:val="clear" w:color="auto" w:fill="auto"/>
          </w:tcPr>
          <w:p w:rsidR="006F5275" w:rsidRPr="00BC5C0B" w:rsidRDefault="00C77243" w:rsidP="00822B43">
            <w:pPr>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72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p>
        </w:tc>
        <w:tc>
          <w:tcPr>
            <w:tcW w:w="144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p>
        </w:tc>
        <w:tc>
          <w:tcPr>
            <w:tcW w:w="900" w:type="dxa"/>
            <w:shd w:val="clear" w:color="auto" w:fill="auto"/>
          </w:tcPr>
          <w:p w:rsidR="006F5275" w:rsidRPr="00C77243" w:rsidRDefault="006F5275" w:rsidP="00822B43">
            <w:pPr>
              <w:suppressAutoHyphens w:val="0"/>
              <w:jc w:val="both"/>
              <w:rPr>
                <w:rFonts w:ascii="Times New Roman" w:eastAsia="Times New Roman" w:hAnsi="Times New Roman" w:cs="Times New Roman"/>
                <w:kern w:val="0"/>
                <w:sz w:val="20"/>
                <w:szCs w:val="20"/>
                <w:lang w:eastAsia="ru-RU" w:bidi="ar-SA"/>
              </w:rPr>
            </w:pPr>
            <w:r w:rsidRPr="00C77243">
              <w:rPr>
                <w:rFonts w:ascii="Times New Roman" w:eastAsia="Times New Roman" w:hAnsi="Times New Roman" w:cs="Times New Roman"/>
                <w:kern w:val="0"/>
                <w:sz w:val="20"/>
                <w:szCs w:val="20"/>
                <w:lang w:val="en-US" w:eastAsia="ru-RU" w:bidi="ar-SA"/>
              </w:rPr>
              <w:t>60,8665</w:t>
            </w:r>
          </w:p>
        </w:tc>
        <w:tc>
          <w:tcPr>
            <w:tcW w:w="162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Фітісова</w:t>
            </w:r>
            <w:proofErr w:type="spellEnd"/>
            <w:r w:rsidRPr="00BC5C0B">
              <w:rPr>
                <w:rFonts w:ascii="Times New Roman" w:eastAsia="Times New Roman" w:hAnsi="Times New Roman" w:cs="Times New Roman"/>
                <w:kern w:val="0"/>
                <w:lang w:eastAsia="ru-RU" w:bidi="ar-SA"/>
              </w:rPr>
              <w:t xml:space="preserve"> Світлана Михайлівна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м.Житомир</w:t>
            </w:r>
            <w:proofErr w:type="spellEnd"/>
            <w:r w:rsidRPr="00BC5C0B">
              <w:rPr>
                <w:rFonts w:ascii="Times New Roman" w:eastAsia="Times New Roman" w:hAnsi="Times New Roman" w:cs="Times New Roman"/>
                <w:kern w:val="0"/>
                <w:lang w:eastAsia="ru-RU" w:bidi="ar-SA"/>
              </w:rPr>
              <w:t xml:space="preserve">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roofErr w:type="spellStart"/>
            <w:r w:rsidRPr="00BC5C0B">
              <w:rPr>
                <w:rFonts w:ascii="Times New Roman" w:eastAsia="Times New Roman" w:hAnsi="Times New Roman" w:cs="Times New Roman"/>
                <w:kern w:val="0"/>
                <w:lang w:eastAsia="ru-RU" w:bidi="ar-SA"/>
              </w:rPr>
              <w:t>Фітісов</w:t>
            </w:r>
            <w:proofErr w:type="spellEnd"/>
            <w:r w:rsidRPr="00BC5C0B">
              <w:rPr>
                <w:rFonts w:ascii="Times New Roman" w:eastAsia="Times New Roman" w:hAnsi="Times New Roman" w:cs="Times New Roman"/>
                <w:kern w:val="0"/>
                <w:lang w:eastAsia="ru-RU" w:bidi="ar-SA"/>
              </w:rPr>
              <w:t xml:space="preserve"> Микола Миколайович </w:t>
            </w:r>
          </w:p>
          <w:p w:rsidR="006F5275" w:rsidRPr="00BC5C0B" w:rsidRDefault="006F5275" w:rsidP="00822B43">
            <w:pPr>
              <w:suppressAutoHyphens w:val="0"/>
              <w:jc w:val="both"/>
              <w:rPr>
                <w:rFonts w:ascii="Times New Roman" w:eastAsia="Times New Roman" w:hAnsi="Times New Roman" w:cs="Times New Roman"/>
                <w:kern w:val="0"/>
                <w:lang w:eastAsia="ru-RU" w:bidi="ar-SA"/>
              </w:rPr>
            </w:pPr>
            <w:r w:rsidRPr="00BC5C0B">
              <w:rPr>
                <w:rFonts w:ascii="Times New Roman" w:eastAsia="Times New Roman" w:hAnsi="Times New Roman" w:cs="Times New Roman"/>
                <w:kern w:val="0"/>
                <w:lang w:eastAsia="ru-RU" w:bidi="ar-SA"/>
              </w:rPr>
              <w:t xml:space="preserve"> </w:t>
            </w:r>
            <w:proofErr w:type="spellStart"/>
            <w:r w:rsidRPr="00BC5C0B">
              <w:rPr>
                <w:rFonts w:ascii="Times New Roman" w:eastAsia="Times New Roman" w:hAnsi="Times New Roman" w:cs="Times New Roman"/>
                <w:kern w:val="0"/>
                <w:lang w:eastAsia="ru-RU" w:bidi="ar-SA"/>
              </w:rPr>
              <w:t>м.Житомир</w:t>
            </w:r>
            <w:proofErr w:type="spellEnd"/>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c>
          <w:tcPr>
            <w:tcW w:w="1800" w:type="dxa"/>
            <w:shd w:val="clear" w:color="auto" w:fill="auto"/>
          </w:tcPr>
          <w:p w:rsidR="006F5275" w:rsidRPr="00BC5C0B" w:rsidRDefault="006F5275" w:rsidP="00822B43">
            <w:pPr>
              <w:suppressAutoHyphens w:val="0"/>
              <w:jc w:val="both"/>
              <w:rPr>
                <w:rFonts w:ascii="Times New Roman" w:eastAsia="Times New Roman" w:hAnsi="Times New Roman" w:cs="Times New Roman"/>
                <w:kern w:val="0"/>
                <w:lang w:eastAsia="ru-RU" w:bidi="ar-SA"/>
              </w:rPr>
            </w:pPr>
          </w:p>
        </w:tc>
      </w:tr>
    </w:tbl>
    <w:p w:rsidR="006F5275" w:rsidRPr="00BC5C0B" w:rsidRDefault="006F5275" w:rsidP="006F5275">
      <w:pPr>
        <w:suppressAutoHyphens w:val="0"/>
        <w:ind w:firstLine="708"/>
        <w:jc w:val="both"/>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eastAsia="ru-RU" w:bidi="ar-SA"/>
        </w:rPr>
        <w:t>Особа, що вказана нижче підтверджує достовірність інформації, що вказана в повідомлення, та визнає, що вона несе відповідальність згідно законодавства.</w:t>
      </w:r>
    </w:p>
    <w:p w:rsidR="006F5275" w:rsidRPr="00BC5C0B"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shd w:val="clear" w:color="auto" w:fill="FFFFFF"/>
          <w:lang w:val="ru-RU" w:eastAsia="ru-RU" w:bidi="ar-SA"/>
        </w:rPr>
        <w:t> </w:t>
      </w: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b/>
          <w:bCs/>
          <w:color w:val="000000"/>
          <w:kern w:val="0"/>
          <w:lang w:val="ru-RU" w:eastAsia="ru-RU" w:bidi="ar-SA"/>
        </w:rPr>
        <w:t> </w:t>
      </w:r>
    </w:p>
    <w:p w:rsidR="006F5275" w:rsidRPr="004B7BEA" w:rsidRDefault="006F5275" w:rsidP="006F5275">
      <w:pPr>
        <w:suppressAutoHyphens w:val="0"/>
        <w:rPr>
          <w:rFonts w:ascii="Times New Roman" w:eastAsia="Times New Roman" w:hAnsi="Times New Roman" w:cs="Times New Roman"/>
          <w:color w:val="000000"/>
          <w:kern w:val="0"/>
          <w:lang w:eastAsia="ru-RU" w:bidi="ar-SA"/>
        </w:rPr>
      </w:pPr>
      <w:r w:rsidRPr="00BC5C0B">
        <w:rPr>
          <w:rFonts w:ascii="Times New Roman" w:eastAsia="Times New Roman" w:hAnsi="Times New Roman" w:cs="Times New Roman"/>
          <w:color w:val="000000"/>
          <w:kern w:val="0"/>
          <w:lang w:val="ru-RU" w:eastAsia="ru-RU" w:bidi="ar-SA"/>
        </w:rPr>
        <w:t> </w:t>
      </w:r>
    </w:p>
    <w:p w:rsidR="00603555" w:rsidRDefault="006F5275" w:rsidP="00A50256">
      <w:pPr>
        <w:suppressAutoHyphens w:val="0"/>
        <w:rPr>
          <w:rFonts w:ascii="Times New Roman" w:hAnsi="Times New Roman" w:cs="Times New Roman"/>
          <w:color w:val="333333"/>
          <w:lang w:val="ru-RU"/>
        </w:rPr>
      </w:pPr>
      <w:proofErr w:type="spellStart"/>
      <w:r w:rsidRPr="00BC5C0B">
        <w:rPr>
          <w:rFonts w:ascii="Times New Roman" w:eastAsia="Times New Roman" w:hAnsi="Times New Roman" w:cs="Times New Roman"/>
          <w:b/>
          <w:bCs/>
          <w:color w:val="000000"/>
          <w:kern w:val="0"/>
          <w:lang w:val="ru-RU" w:eastAsia="ru-RU" w:bidi="ar-SA"/>
        </w:rPr>
        <w:t>Уповноважена</w:t>
      </w:r>
      <w:proofErr w:type="spellEnd"/>
      <w:r w:rsidRPr="00BC5C0B">
        <w:rPr>
          <w:rFonts w:ascii="Times New Roman" w:eastAsia="Times New Roman" w:hAnsi="Times New Roman" w:cs="Times New Roman"/>
          <w:b/>
          <w:bCs/>
          <w:color w:val="000000"/>
          <w:kern w:val="0"/>
          <w:lang w:val="ru-RU" w:eastAsia="ru-RU" w:bidi="ar-SA"/>
        </w:rPr>
        <w:t xml:space="preserve"> особа                     _____________________ /</w:t>
      </w:r>
      <w:proofErr w:type="spellStart"/>
      <w:r w:rsidRPr="00BC5C0B">
        <w:rPr>
          <w:rFonts w:ascii="Times New Roman" w:eastAsia="Times New Roman" w:hAnsi="Times New Roman" w:cs="Times New Roman"/>
          <w:b/>
          <w:bCs/>
          <w:color w:val="000000"/>
          <w:kern w:val="0"/>
          <w:u w:val="single"/>
          <w:lang w:val="ru-RU" w:eastAsia="ru-RU" w:bidi="ar-SA"/>
        </w:rPr>
        <w:t>Фітісова</w:t>
      </w:r>
      <w:proofErr w:type="spellEnd"/>
      <w:r w:rsidRPr="00BC5C0B">
        <w:rPr>
          <w:rFonts w:ascii="Times New Roman" w:eastAsia="Times New Roman" w:hAnsi="Times New Roman" w:cs="Times New Roman"/>
          <w:b/>
          <w:bCs/>
          <w:color w:val="000000"/>
          <w:kern w:val="0"/>
          <w:u w:val="single"/>
          <w:lang w:val="ru-RU" w:eastAsia="ru-RU" w:bidi="ar-SA"/>
        </w:rPr>
        <w:t xml:space="preserve"> С.М./</w:t>
      </w:r>
      <w:r w:rsidRPr="00BC5C0B">
        <w:rPr>
          <w:rFonts w:ascii="Times New Roman" w:hAnsi="Times New Roman" w:cs="Times New Roman"/>
          <w:color w:val="333333"/>
          <w:lang w:val="ru-RU"/>
        </w:rPr>
        <w:t xml:space="preserve"> </w:t>
      </w:r>
    </w:p>
    <w:p w:rsidR="00195ADE" w:rsidRDefault="00195ADE" w:rsidP="00A50256">
      <w:pPr>
        <w:suppressAutoHyphens w:val="0"/>
        <w:rPr>
          <w:rFonts w:ascii="Times New Roman" w:hAnsi="Times New Roman" w:cs="Times New Roman"/>
          <w:color w:val="333333"/>
          <w:lang w:val="ru-RU"/>
        </w:rPr>
      </w:pPr>
    </w:p>
    <w:p w:rsidR="00195ADE" w:rsidRDefault="00195ADE" w:rsidP="00A50256">
      <w:pPr>
        <w:suppressAutoHyphens w:val="0"/>
        <w:rPr>
          <w:rFonts w:ascii="Times New Roman" w:hAnsi="Times New Roman" w:cs="Times New Roman"/>
          <w:color w:val="333333"/>
          <w:lang w:val="ru-RU"/>
        </w:rPr>
      </w:pPr>
    </w:p>
    <w:sectPr w:rsidR="00195ADE" w:rsidSect="003504D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275"/>
    <w:rsid w:val="00067D3A"/>
    <w:rsid w:val="000A598D"/>
    <w:rsid w:val="001374D4"/>
    <w:rsid w:val="00143ECF"/>
    <w:rsid w:val="00195ADE"/>
    <w:rsid w:val="003504D9"/>
    <w:rsid w:val="003937B8"/>
    <w:rsid w:val="00417418"/>
    <w:rsid w:val="004B7BEA"/>
    <w:rsid w:val="004F77C8"/>
    <w:rsid w:val="005822F3"/>
    <w:rsid w:val="00582B44"/>
    <w:rsid w:val="00603555"/>
    <w:rsid w:val="006E42C0"/>
    <w:rsid w:val="006F5275"/>
    <w:rsid w:val="00756379"/>
    <w:rsid w:val="00832813"/>
    <w:rsid w:val="00991B7C"/>
    <w:rsid w:val="00A50256"/>
    <w:rsid w:val="00AA39C6"/>
    <w:rsid w:val="00BE58AF"/>
    <w:rsid w:val="00C77243"/>
    <w:rsid w:val="00F6747A"/>
    <w:rsid w:val="00FB55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75"/>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5275"/>
    <w:rPr>
      <w:b/>
      <w:bCs/>
    </w:rPr>
  </w:style>
  <w:style w:type="paragraph" w:styleId="a4">
    <w:name w:val="Body Text"/>
    <w:basedOn w:val="a"/>
    <w:link w:val="a5"/>
    <w:rsid w:val="006F5275"/>
    <w:pPr>
      <w:spacing w:after="140" w:line="288" w:lineRule="auto"/>
    </w:pPr>
  </w:style>
  <w:style w:type="character" w:customStyle="1" w:styleId="a5">
    <w:name w:val="Основной текст Знак"/>
    <w:basedOn w:val="a0"/>
    <w:link w:val="a4"/>
    <w:rsid w:val="006F5275"/>
    <w:rPr>
      <w:rFonts w:ascii="Liberation Serif" w:eastAsia="SimSun" w:hAnsi="Liberation Serif" w:cs="Mangal"/>
      <w:kern w:val="1"/>
      <w:sz w:val="24"/>
      <w:szCs w:val="24"/>
      <w:lang w:eastAsia="zh-CN" w:bidi="hi-IN"/>
    </w:rPr>
  </w:style>
  <w:style w:type="paragraph" w:styleId="a6">
    <w:name w:val="No Spacing"/>
    <w:uiPriority w:val="1"/>
    <w:qFormat/>
    <w:rsid w:val="006F5275"/>
    <w:pPr>
      <w:suppressAutoHyphens/>
      <w:spacing w:after="0" w:line="240" w:lineRule="auto"/>
    </w:pPr>
    <w:rPr>
      <w:rFonts w:ascii="Liberation Serif" w:eastAsia="SimSun" w:hAnsi="Liberation Serif" w:cs="Mangal"/>
      <w:kern w:val="1"/>
      <w:sz w:val="24"/>
      <w:szCs w:val="21"/>
      <w:lang w:eastAsia="zh-CN" w:bidi="hi-IN"/>
    </w:rPr>
  </w:style>
  <w:style w:type="paragraph" w:styleId="a7">
    <w:name w:val="Normal (Web)"/>
    <w:basedOn w:val="a"/>
    <w:uiPriority w:val="99"/>
    <w:semiHidden/>
    <w:unhideWhenUsed/>
    <w:rsid w:val="00A50256"/>
    <w:pPr>
      <w:suppressAutoHyphens w:val="0"/>
      <w:spacing w:before="100" w:beforeAutospacing="1" w:after="100" w:afterAutospacing="1"/>
    </w:pPr>
    <w:rPr>
      <w:rFonts w:ascii="Times New Roman" w:eastAsia="Times New Roman" w:hAnsi="Times New Roman" w:cs="Times New Roman"/>
      <w:kern w:val="0"/>
      <w:lang w:eastAsia="uk-UA" w:bidi="ar-SA"/>
    </w:rPr>
  </w:style>
  <w:style w:type="table" w:styleId="a8">
    <w:name w:val="Table Grid"/>
    <w:basedOn w:val="a1"/>
    <w:uiPriority w:val="59"/>
    <w:rsid w:val="0019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95ADE"/>
    <w:rPr>
      <w:rFonts w:ascii="Segoe UI" w:hAnsi="Segoe UI"/>
      <w:sz w:val="18"/>
      <w:szCs w:val="16"/>
    </w:rPr>
  </w:style>
  <w:style w:type="character" w:customStyle="1" w:styleId="aa">
    <w:name w:val="Текст выноски Знак"/>
    <w:basedOn w:val="a0"/>
    <w:link w:val="a9"/>
    <w:uiPriority w:val="99"/>
    <w:semiHidden/>
    <w:rsid w:val="00195ADE"/>
    <w:rPr>
      <w:rFonts w:ascii="Segoe UI" w:eastAsia="SimSun"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550658297">
      <w:bodyDiv w:val="1"/>
      <w:marLeft w:val="0"/>
      <w:marRight w:val="0"/>
      <w:marTop w:val="0"/>
      <w:marBottom w:val="0"/>
      <w:divBdr>
        <w:top w:val="none" w:sz="0" w:space="0" w:color="auto"/>
        <w:left w:val="none" w:sz="0" w:space="0" w:color="auto"/>
        <w:bottom w:val="none" w:sz="0" w:space="0" w:color="auto"/>
        <w:right w:val="none" w:sz="0" w:space="0" w:color="auto"/>
      </w:divBdr>
      <w:divsChild>
        <w:div w:id="153573133">
          <w:marLeft w:val="0"/>
          <w:marRight w:val="0"/>
          <w:marTop w:val="0"/>
          <w:marBottom w:val="150"/>
          <w:divBdr>
            <w:top w:val="none" w:sz="0" w:space="0" w:color="auto"/>
            <w:left w:val="none" w:sz="0" w:space="0" w:color="auto"/>
            <w:bottom w:val="none" w:sz="0" w:space="0" w:color="auto"/>
            <w:right w:val="none" w:sz="0" w:space="0" w:color="auto"/>
          </w:divBdr>
        </w:div>
      </w:divsChild>
    </w:div>
    <w:div w:id="707604554">
      <w:bodyDiv w:val="1"/>
      <w:marLeft w:val="0"/>
      <w:marRight w:val="0"/>
      <w:marTop w:val="0"/>
      <w:marBottom w:val="0"/>
      <w:divBdr>
        <w:top w:val="none" w:sz="0" w:space="0" w:color="auto"/>
        <w:left w:val="none" w:sz="0" w:space="0" w:color="auto"/>
        <w:bottom w:val="none" w:sz="0" w:space="0" w:color="auto"/>
        <w:right w:val="none" w:sz="0" w:space="0" w:color="auto"/>
      </w:divBdr>
    </w:div>
    <w:div w:id="1612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3948</Words>
  <Characters>2251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Teterev</dc:creator>
  <cp:lastModifiedBy>Teterev</cp:lastModifiedBy>
  <cp:revision>5</cp:revision>
  <cp:lastPrinted>2020-06-12T09:11:00Z</cp:lastPrinted>
  <dcterms:created xsi:type="dcterms:W3CDTF">2020-06-19T10:04:00Z</dcterms:created>
  <dcterms:modified xsi:type="dcterms:W3CDTF">2020-06-19T10:16:00Z</dcterms:modified>
</cp:coreProperties>
</file>